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70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700"/>
      </w:tblGrid>
      <w:tr w:rsidR="00000000" w:rsidTr="00CC3C1F">
        <w:trPr>
          <w:jc w:val="center"/>
        </w:trPr>
        <w:tc>
          <w:tcPr>
            <w:tcW w:w="11700" w:type="dxa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000000" w:rsidRDefault="00DF04D7">
            <w:pPr>
              <w:pStyle w:val="NormalWeb"/>
              <w:jc w:val="center"/>
            </w:pPr>
            <w:r>
              <w:rPr>
                <w:b/>
                <w:bCs/>
              </w:rPr>
              <w:t>Детска градина №10 "Светлина"</w:t>
            </w:r>
            <w:r>
              <w:rPr>
                <w:b/>
                <w:bCs/>
              </w:rPr>
              <w:br/>
              <w:t xml:space="preserve">гр. Стара Загора, "Проф. Митко Гогошев" 37, 042/626108,сdg10sz@abv.bg </w:t>
            </w:r>
          </w:p>
          <w:p w:rsidR="00000000" w:rsidRDefault="00DF04D7">
            <w:pPr>
              <w:spacing w:beforeAutospacing="1" w:afterAutospacing="1"/>
              <w:ind w:left="0" w:right="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pict>
                <v:rect id="_x0000_i1025" style="width:0;height:1.5pt" o:hralign="center" o:hrstd="t" o:hr="t" fillcolor="#a0a0a0" stroked="f"/>
              </w:pict>
            </w:r>
          </w:p>
        </w:tc>
      </w:tr>
      <w:tr w:rsidR="00000000" w:rsidTr="00CC3C1F">
        <w:trPr>
          <w:jc w:val="center"/>
        </w:trPr>
        <w:tc>
          <w:tcPr>
            <w:tcW w:w="11700" w:type="dxa"/>
            <w:tcBorders>
              <w:top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F04D7">
            <w:pPr>
              <w:ind w:left="0" w:right="0"/>
              <w:rPr>
                <w:rFonts w:eastAsia="Times New Roman"/>
              </w:rPr>
            </w:pPr>
          </w:p>
          <w:p w:rsidR="00A43194" w:rsidRDefault="00A43194">
            <w:r w:rsidRPr="00A43194">
              <w:rPr>
                <w:b/>
                <w:bCs/>
                <w:noProof/>
              </w:rPr>
              <w:drawing>
                <wp:inline distT="0" distB="0" distL="0" distR="0">
                  <wp:extent cx="5760720" cy="93345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60720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00000" w:rsidRDefault="00DF04D7">
            <w:r>
              <w:t>Заповед №</w:t>
            </w:r>
            <w:r w:rsidR="00A43194">
              <w:t xml:space="preserve"> 42</w:t>
            </w:r>
            <w:r>
              <w:rPr>
                <w:rStyle w:val="viewinput"/>
                <w:lang w:val="ru-RU"/>
              </w:rPr>
              <w:t xml:space="preserve"> </w:t>
            </w:r>
            <w:r>
              <w:t>/</w:t>
            </w:r>
            <w:r w:rsidR="00A43194">
              <w:t>15.09.2020 г.</w:t>
            </w:r>
            <w:r>
              <w:rPr>
                <w:rStyle w:val="viewinput"/>
                <w:lang w:val="ru-RU"/>
              </w:rPr>
              <w:t xml:space="preserve"> </w:t>
            </w:r>
          </w:p>
          <w:p w:rsidR="00000000" w:rsidRDefault="00DF04D7">
            <w:pPr>
              <w:ind w:left="0" w:right="0"/>
              <w:rPr>
                <w:rFonts w:eastAsia="Times New Roman"/>
              </w:rPr>
            </w:pPr>
          </w:p>
          <w:p w:rsidR="00CC3C1F" w:rsidRDefault="00CC3C1F">
            <w:pPr>
              <w:jc w:val="center"/>
              <w:rPr>
                <w:b/>
                <w:bCs/>
              </w:rPr>
            </w:pPr>
          </w:p>
          <w:p w:rsidR="00CC3C1F" w:rsidRDefault="00CC3C1F">
            <w:pPr>
              <w:jc w:val="center"/>
              <w:rPr>
                <w:b/>
                <w:bCs/>
              </w:rPr>
            </w:pPr>
          </w:p>
          <w:p w:rsidR="00000000" w:rsidRDefault="00DF04D7">
            <w:pPr>
              <w:jc w:val="center"/>
            </w:pPr>
            <w:bookmarkStart w:id="0" w:name="_GoBack"/>
            <w:bookmarkEnd w:id="0"/>
            <w:r>
              <w:rPr>
                <w:b/>
                <w:bCs/>
              </w:rPr>
              <w:t xml:space="preserve">ПРАВИЛА </w:t>
            </w:r>
            <w:r>
              <w:rPr>
                <w:b/>
                <w:bCs/>
              </w:rPr>
              <w:br/>
              <w:t xml:space="preserve">ЗА ПОВЕДЕНИЕ ПРИ СЪМНЕНИЕ ИЛИ СЛУЧАЙ НА COVID-19 </w:t>
            </w:r>
            <w:r>
              <w:rPr>
                <w:b/>
                <w:bCs/>
              </w:rPr>
              <w:br/>
              <w:t xml:space="preserve">ПРЕЗ УЧЕБНАТА 2020/2021 ГОДИНА В </w:t>
            </w:r>
            <w:r>
              <w:rPr>
                <w:b/>
                <w:bCs/>
              </w:rPr>
              <w:br/>
              <w:t xml:space="preserve">Детска градина №10 "Светлина" </w:t>
            </w:r>
          </w:p>
          <w:p w:rsidR="00000000" w:rsidRDefault="00DF04D7">
            <w:pPr>
              <w:spacing w:after="240"/>
              <w:ind w:left="0" w:right="0"/>
              <w:rPr>
                <w:rFonts w:eastAsia="Times New Roman"/>
              </w:rPr>
            </w:pPr>
          </w:p>
          <w:p w:rsidR="00000000" w:rsidRDefault="00DF04D7">
            <w:pPr>
              <w:jc w:val="center"/>
            </w:pPr>
            <w:r>
              <w:rPr>
                <w:b/>
                <w:bCs/>
              </w:rPr>
              <w:t xml:space="preserve">Раздел I </w:t>
            </w:r>
          </w:p>
          <w:p w:rsidR="00000000" w:rsidRDefault="00DF04D7">
            <w:pPr>
              <w:ind w:left="0" w:right="0"/>
              <w:rPr>
                <w:rFonts w:eastAsia="Times New Roman"/>
              </w:rPr>
            </w:pPr>
          </w:p>
          <w:p w:rsidR="00000000" w:rsidRDefault="00DF04D7">
            <w:pPr>
              <w:jc w:val="center"/>
            </w:pPr>
            <w:r>
              <w:rPr>
                <w:b/>
                <w:bCs/>
              </w:rPr>
              <w:t>Общи положения</w:t>
            </w:r>
            <w:r>
              <w:t xml:space="preserve"> </w:t>
            </w:r>
          </w:p>
          <w:p w:rsidR="00000000" w:rsidRDefault="00DF04D7">
            <w:pPr>
              <w:ind w:left="0" w:right="0"/>
              <w:rPr>
                <w:rFonts w:eastAsia="Times New Roman"/>
              </w:rPr>
            </w:pPr>
          </w:p>
          <w:p w:rsidR="00000000" w:rsidRDefault="00DF04D7">
            <w:pPr>
              <w:pStyle w:val="BodyText"/>
            </w:pPr>
            <w:r>
              <w:t xml:space="preserve">1. Настоящите правила определят: </w:t>
            </w:r>
          </w:p>
          <w:p w:rsidR="00000000" w:rsidRDefault="00DF04D7">
            <w:pPr>
              <w:pStyle w:val="BodyText"/>
              <w:ind w:left="750"/>
            </w:pPr>
            <w:r>
              <w:t xml:space="preserve">1.1. мерки за подготовка при съмнение за случай на COVID-19 в Детска градина №10 "Светлина" </w:t>
            </w:r>
          </w:p>
          <w:p w:rsidR="00000000" w:rsidRDefault="00DF04D7">
            <w:pPr>
              <w:pStyle w:val="BodyText"/>
              <w:ind w:left="750"/>
            </w:pPr>
            <w:r>
              <w:t xml:space="preserve">1.2. </w:t>
            </w:r>
            <w:r>
              <w:t xml:space="preserve">здравни протоколи при съмнение или случай на COVID-19. </w:t>
            </w:r>
          </w:p>
          <w:p w:rsidR="00000000" w:rsidRDefault="00DF04D7">
            <w:pPr>
              <w:pStyle w:val="BodyText"/>
            </w:pPr>
            <w:r>
              <w:t xml:space="preserve">2. Правилата се приемат с оглед осигуряване на: </w:t>
            </w:r>
          </w:p>
          <w:p w:rsidR="00000000" w:rsidRDefault="00DF04D7">
            <w:pPr>
              <w:pStyle w:val="BodyText"/>
              <w:ind w:left="750"/>
            </w:pPr>
            <w:r>
              <w:t xml:space="preserve">2.1. условия за бърза и адекватна реакция при съмнение за заболели; </w:t>
            </w:r>
          </w:p>
          <w:p w:rsidR="00000000" w:rsidRDefault="00DF04D7">
            <w:pPr>
              <w:pStyle w:val="BodyText"/>
              <w:ind w:left="750"/>
            </w:pPr>
            <w:r>
              <w:t xml:space="preserve">2.2. последователни стъпки на поведение в случай на COVID-19. </w:t>
            </w:r>
          </w:p>
          <w:p w:rsidR="00000000" w:rsidRDefault="00DF04D7">
            <w:pPr>
              <w:ind w:left="0" w:right="0"/>
              <w:rPr>
                <w:rFonts w:eastAsia="Times New Roman"/>
              </w:rPr>
            </w:pPr>
          </w:p>
          <w:p w:rsidR="00000000" w:rsidRDefault="00DF04D7">
            <w:pPr>
              <w:jc w:val="center"/>
            </w:pPr>
            <w:r>
              <w:rPr>
                <w:b/>
                <w:bCs/>
              </w:rPr>
              <w:t>Раздел II</w:t>
            </w:r>
            <w:r>
              <w:t xml:space="preserve"> </w:t>
            </w:r>
          </w:p>
          <w:p w:rsidR="00000000" w:rsidRDefault="00DF04D7">
            <w:pPr>
              <w:ind w:left="0" w:right="0"/>
              <w:rPr>
                <w:rFonts w:eastAsia="Times New Roman"/>
              </w:rPr>
            </w:pPr>
          </w:p>
          <w:p w:rsidR="00000000" w:rsidRDefault="00DF04D7">
            <w:pPr>
              <w:jc w:val="center"/>
            </w:pPr>
            <w:r>
              <w:rPr>
                <w:b/>
                <w:bCs/>
              </w:rPr>
              <w:t>Подг</w:t>
            </w:r>
            <w:r>
              <w:rPr>
                <w:b/>
                <w:bCs/>
              </w:rPr>
              <w:t>отвителни мерки</w:t>
            </w:r>
            <w:r>
              <w:t xml:space="preserve"> </w:t>
            </w:r>
          </w:p>
          <w:p w:rsidR="00000000" w:rsidRDefault="00DF04D7">
            <w:pPr>
              <w:ind w:left="0" w:right="0"/>
              <w:rPr>
                <w:rFonts w:eastAsia="Times New Roman"/>
              </w:rPr>
            </w:pPr>
          </w:p>
          <w:p w:rsidR="00000000" w:rsidRDefault="00DF04D7">
            <w:pPr>
              <w:pStyle w:val="BodyText"/>
            </w:pPr>
            <w:r>
              <w:t>3. Обособяване на отделно помещение, кът (по възможност в близост до входа на детската градина или до медицинския кабинет, в случаите, когато той не е определен за тази цел) за отделяне на дете или лице с грипоподобни симптоми, осигурени</w:t>
            </w:r>
            <w:r>
              <w:t xml:space="preserve"> с подходящо оборудване (кошче за биологични отпадъци, мивка, сапун, дезинфекционни материали, маса, стол, по възможност легло/кушетка). </w:t>
            </w:r>
          </w:p>
          <w:p w:rsidR="00000000" w:rsidRDefault="00DF04D7">
            <w:pPr>
              <w:pStyle w:val="BodyText"/>
            </w:pPr>
            <w:r>
              <w:t>4. Определяне на екип от отговорни длъжностни лица за изпълнение на мерките, правилата и здравните протоколи за поведе</w:t>
            </w:r>
            <w:r>
              <w:t xml:space="preserve">ни при съмнение или при случай на COVID-19. </w:t>
            </w:r>
          </w:p>
          <w:p w:rsidR="00000000" w:rsidRDefault="00DF04D7">
            <w:pPr>
              <w:pStyle w:val="BodyText"/>
            </w:pPr>
            <w:r>
              <w:t xml:space="preserve">5. Определяне на: </w:t>
            </w:r>
          </w:p>
          <w:p w:rsidR="00000000" w:rsidRDefault="00DF04D7">
            <w:pPr>
              <w:pStyle w:val="BodyText"/>
              <w:ind w:left="750"/>
            </w:pPr>
            <w:r>
              <w:t xml:space="preserve">5.1. Възможни огнища за разпространение на вируса и планиране на по-честото им дезинфекциране: </w:t>
            </w:r>
          </w:p>
          <w:p w:rsidR="00000000" w:rsidRDefault="00DF04D7">
            <w:pPr>
              <w:pStyle w:val="BodyText"/>
              <w:ind w:left="750"/>
            </w:pPr>
            <w:r>
              <w:t xml:space="preserve">а) критични зони като места за събиране на повече деца: коридори, стол/бюфет и др.; </w:t>
            </w:r>
          </w:p>
          <w:p w:rsidR="00000000" w:rsidRDefault="00DF04D7">
            <w:pPr>
              <w:pStyle w:val="BodyText"/>
              <w:ind w:left="750"/>
            </w:pPr>
            <w:r>
              <w:t>б) критични</w:t>
            </w:r>
            <w:r>
              <w:t xml:space="preserve"> точки: повърхности и предмети. </w:t>
            </w:r>
          </w:p>
          <w:p w:rsidR="00000000" w:rsidRDefault="00DF04D7">
            <w:pPr>
              <w:pStyle w:val="BodyText"/>
              <w:ind w:left="750"/>
            </w:pPr>
            <w:r>
              <w:t xml:space="preserve">5.2. Уязвими лица: деца и служители експертни решение на експертни лекарски комисии (ТЕЛК или НЕЛК) и доказани заболявания на дихателната система, сърдечносъдови и онкологични заболявания и лица на възраст над 60 г. </w:t>
            </w:r>
          </w:p>
          <w:p w:rsidR="00000000" w:rsidRDefault="00DF04D7">
            <w:pPr>
              <w:pStyle w:val="BodyText"/>
              <w:ind w:left="750"/>
            </w:pPr>
            <w:r>
              <w:lastRenderedPageBreak/>
              <w:t>5.3. Р</w:t>
            </w:r>
            <w:r>
              <w:t xml:space="preserve">искови групи като потенциални източници на разпространение на вируса: заболели ученици и служители или пътували в страни и региони с разпространение на вируса, както и с контакти със заболели в т.ч. членове на семействата им. </w:t>
            </w:r>
          </w:p>
          <w:p w:rsidR="00000000" w:rsidRDefault="00DF04D7">
            <w:pPr>
              <w:pStyle w:val="BodyText"/>
              <w:ind w:left="750"/>
            </w:pPr>
            <w:r>
              <w:t>а) заболели деца и служители;</w:t>
            </w:r>
            <w:r>
              <w:t xml:space="preserve"> </w:t>
            </w:r>
          </w:p>
          <w:p w:rsidR="00000000" w:rsidRDefault="00DF04D7">
            <w:pPr>
              <w:pStyle w:val="BodyText"/>
              <w:ind w:left="750"/>
            </w:pPr>
            <w:r>
              <w:t xml:space="preserve">б) деца/служители и/или лица от домакинството им, пътували в страни и региони с разпространение на вируса; </w:t>
            </w:r>
          </w:p>
          <w:p w:rsidR="00000000" w:rsidRDefault="00DF04D7">
            <w:pPr>
              <w:pStyle w:val="BodyText"/>
              <w:ind w:left="750"/>
            </w:pPr>
            <w:r>
              <w:t xml:space="preserve">в) деца/служители и/или лица от домакинството им, с контакти със заболели в т.ч. членове на семействата им; </w:t>
            </w:r>
          </w:p>
          <w:p w:rsidR="00000000" w:rsidRDefault="00DF04D7">
            <w:pPr>
              <w:pStyle w:val="BodyText"/>
              <w:ind w:left="750"/>
            </w:pPr>
            <w:r>
              <w:t>г) деца, които до детската градина се</w:t>
            </w:r>
            <w:r>
              <w:t xml:space="preserve"> придвижват с обществен транспорт: вътрешноградски или между населените места. </w:t>
            </w:r>
          </w:p>
          <w:p w:rsidR="00000000" w:rsidRDefault="00DF04D7">
            <w:pPr>
              <w:pStyle w:val="BodyText"/>
            </w:pPr>
            <w:r>
              <w:t>6. Организиране и осъществяване на контрол</w:t>
            </w:r>
            <w:r w:rsidR="00A43194">
              <w:t xml:space="preserve"> </w:t>
            </w:r>
            <w:r>
              <w:t>на входа/входовете на детската градина с оглед недопускане в сградата на деца, персонал или външни лица</w:t>
            </w:r>
            <w:r>
              <w:t xml:space="preserve">: </w:t>
            </w:r>
          </w:p>
          <w:p w:rsidR="00000000" w:rsidRDefault="00DF04D7">
            <w:pPr>
              <w:pStyle w:val="BodyText"/>
              <w:ind w:left="750"/>
            </w:pPr>
            <w:r>
              <w:t xml:space="preserve">6.1. без защитни маски за лице (само за общите помещения: преддверие, вход, фоайета, коридори, стълбища и др.); </w:t>
            </w:r>
          </w:p>
          <w:p w:rsidR="00000000" w:rsidRDefault="00DF04D7">
            <w:pPr>
              <w:pStyle w:val="BodyText"/>
              <w:ind w:left="750"/>
            </w:pPr>
            <w:r>
              <w:t>6.2. с повишена телесна температура над 37,3оС, установена с безконтактен термометър</w:t>
            </w:r>
            <w:r>
              <w:t xml:space="preserve">. </w:t>
            </w:r>
          </w:p>
          <w:p w:rsidR="00000000" w:rsidRDefault="00DF04D7">
            <w:pPr>
              <w:pStyle w:val="BodyText"/>
            </w:pPr>
            <w:r>
              <w:t>7. Осъществяване на медицински филт</w:t>
            </w:r>
            <w:r>
              <w:t>ър от медицинското лице в началото на всяка смяна за наличие на грипоподобни симптоми и недопускане в сградата на детската градина на лица във видимо нездравословно състояние (повишена температура, кашлица, затруднено дишане, загуба на обоняние и/или на вк</w:t>
            </w:r>
            <w:r>
              <w:t xml:space="preserve">ус). </w:t>
            </w:r>
          </w:p>
          <w:p w:rsidR="00000000" w:rsidRDefault="00DF04D7">
            <w:pPr>
              <w:pStyle w:val="BodyText"/>
            </w:pPr>
            <w:r>
              <w:t xml:space="preserve">8. При съмнение от страна на учител в групата за влошено здравословно състояние на дете, подава информация на директора, медицинското лице или на друго лице от екипа по т. 4 за изпълнение на съответния здравен протокол. </w:t>
            </w:r>
          </w:p>
          <w:p w:rsidR="00000000" w:rsidRDefault="00DF04D7">
            <w:pPr>
              <w:pStyle w:val="BodyText"/>
            </w:pPr>
            <w:r>
              <w:t xml:space="preserve">9. Планиране и провеждане на </w:t>
            </w:r>
            <w:r>
              <w:t>разговори/беседи с децата относно симптомите на COVID-19, спазването на правилата за лична хигиена и за физическа дистанция, с оглед добра информираност и опазване на здравето им</w:t>
            </w:r>
            <w:r>
              <w:t xml:space="preserve">. </w:t>
            </w:r>
          </w:p>
          <w:p w:rsidR="00000000" w:rsidRDefault="00DF04D7">
            <w:pPr>
              <w:pStyle w:val="BodyText"/>
            </w:pPr>
            <w:r>
              <w:t xml:space="preserve">10. </w:t>
            </w:r>
            <w:r>
              <w:t xml:space="preserve">Организиране на разяснителна кампания и обучение на педагогическите специалисти и непедагогическия персонал за разпознаване симптомите на COVID-19, за да може по-бързо да се определяне на потенциалните заболели и своевременното им отстраняване. </w:t>
            </w:r>
          </w:p>
          <w:p w:rsidR="00000000" w:rsidRDefault="00DF04D7">
            <w:pPr>
              <w:pStyle w:val="BodyText"/>
            </w:pPr>
            <w:r>
              <w:t>11. Информ</w:t>
            </w:r>
            <w:r>
              <w:t xml:space="preserve">иране на родителите за прилаганите здравни протоколи и за начина на уведомяването им при възникване на съмнение за случай на COVID-19, както и за последващите мерки. </w:t>
            </w:r>
          </w:p>
          <w:p w:rsidR="00000000" w:rsidRDefault="00DF04D7">
            <w:pPr>
              <w:pStyle w:val="BodyText"/>
            </w:pPr>
            <w:r>
              <w:t>12. Осигуряване на необходимите средства за защита на правоимащите лица (маски, ръкавици,</w:t>
            </w:r>
            <w:r>
              <w:t xml:space="preserve"> резервно работно облекло за изпиране на използваното). </w:t>
            </w:r>
          </w:p>
          <w:p w:rsidR="00000000" w:rsidRDefault="00DF04D7">
            <w:pPr>
              <w:pStyle w:val="BodyText"/>
            </w:pPr>
            <w:r>
              <w:t xml:space="preserve">13. Обособяване на отделно помещение, в което да се сменят с работни обувките и дрехите, с които идват отвън всички членове на екипа на детската градина и се съхраненява работното облекло, защитните </w:t>
            </w:r>
            <w:r>
              <w:t>средства и др. до изпирането им</w:t>
            </w:r>
            <w:r>
              <w:t xml:space="preserve">. </w:t>
            </w:r>
          </w:p>
          <w:p w:rsidR="00000000" w:rsidRDefault="00DF04D7">
            <w:pPr>
              <w:pStyle w:val="BodyText"/>
            </w:pPr>
            <w:r>
              <w:t>14. Осигуряване на кошчета за отпадъци по възможност с педал, облицовани с найлонов плик, така че да могат да се изпразнят, без да контактуват със съдържанието им и поставянето им във всяко помещение, сан</w:t>
            </w:r>
            <w:r>
              <w:t xml:space="preserve">итарен възел, стол/бюфет и др. </w:t>
            </w:r>
          </w:p>
          <w:p w:rsidR="00000000" w:rsidRDefault="00DF04D7">
            <w:pPr>
              <w:pStyle w:val="BodyText"/>
            </w:pPr>
            <w:r>
              <w:t xml:space="preserve">15. Поставяне на видно място на информационни плакати със симптомите на COVID-19 и на постери, насърчаващи носенето на предпазна маска/шлем, миенето на ръцете и спазването на физическата дистанция не по-малко от 1,5 метра. </w:t>
            </w:r>
          </w:p>
          <w:p w:rsidR="00000000" w:rsidRDefault="00DF04D7">
            <w:pPr>
              <w:pStyle w:val="BodyText"/>
            </w:pPr>
            <w:r>
              <w:t xml:space="preserve">16. Осигурен телефонен номер за връзка с: </w:t>
            </w:r>
          </w:p>
          <w:p w:rsidR="00000000" w:rsidRDefault="00DF04D7">
            <w:pPr>
              <w:pStyle w:val="BodyText"/>
              <w:ind w:left="750"/>
            </w:pPr>
            <w:r>
              <w:t xml:space="preserve">16.1. РЗИ - </w:t>
            </w:r>
            <w:r>
              <w:rPr>
                <w:rStyle w:val="viewinput"/>
              </w:rPr>
              <w:t>Стара Загора</w:t>
            </w:r>
            <w:r>
              <w:t xml:space="preserve"> с цел информиране и предприемане на действие по компетентност. </w:t>
            </w:r>
          </w:p>
          <w:p w:rsidR="00000000" w:rsidRDefault="00DF04D7">
            <w:pPr>
              <w:pStyle w:val="BodyText"/>
              <w:ind w:left="750"/>
            </w:pPr>
            <w:r>
              <w:t xml:space="preserve">16.2. Личен лекар на детето или лицето от колектива с цел оказване на помощ. </w:t>
            </w:r>
          </w:p>
          <w:p w:rsidR="00000000" w:rsidRDefault="00DF04D7">
            <w:pPr>
              <w:pStyle w:val="BodyText"/>
              <w:ind w:left="750"/>
            </w:pPr>
            <w:r>
              <w:t>16.3. Родител/и и близки с цел максимално бърз</w:t>
            </w:r>
            <w:r>
              <w:t xml:space="preserve">о извеждане от сградата на детската градина и намаляване на контактите. </w:t>
            </w:r>
          </w:p>
          <w:p w:rsidR="00000000" w:rsidRDefault="00DF04D7">
            <w:pPr>
              <w:pStyle w:val="BodyText"/>
              <w:ind w:left="750"/>
            </w:pPr>
            <w:r>
              <w:lastRenderedPageBreak/>
              <w:t xml:space="preserve">16.4. РУО - </w:t>
            </w:r>
            <w:r>
              <w:rPr>
                <w:rStyle w:val="viewinput"/>
              </w:rPr>
              <w:t>Стара Загора</w:t>
            </w:r>
            <w:r>
              <w:t xml:space="preserve"> с цел информиране. </w:t>
            </w:r>
          </w:p>
          <w:p w:rsidR="00000000" w:rsidRDefault="00DF04D7">
            <w:pPr>
              <w:ind w:left="0" w:right="0"/>
              <w:rPr>
                <w:rFonts w:eastAsia="Times New Roman"/>
              </w:rPr>
            </w:pPr>
          </w:p>
          <w:p w:rsidR="00000000" w:rsidRDefault="00DF04D7">
            <w:pPr>
              <w:jc w:val="center"/>
            </w:pPr>
            <w:r>
              <w:rPr>
                <w:b/>
                <w:bCs/>
              </w:rPr>
              <w:t>Раздел III</w:t>
            </w:r>
            <w:r>
              <w:t xml:space="preserve"> </w:t>
            </w:r>
          </w:p>
          <w:p w:rsidR="00000000" w:rsidRDefault="00DF04D7">
            <w:pPr>
              <w:ind w:left="0" w:right="0"/>
              <w:rPr>
                <w:rFonts w:eastAsia="Times New Roman"/>
              </w:rPr>
            </w:pPr>
          </w:p>
          <w:p w:rsidR="00000000" w:rsidRDefault="00DF04D7">
            <w:pPr>
              <w:jc w:val="center"/>
            </w:pPr>
            <w:r>
              <w:rPr>
                <w:b/>
                <w:bCs/>
              </w:rPr>
              <w:t>Задължителен здравен протокол за поведение при съмнение или случай на COVID-19 при дете</w:t>
            </w:r>
            <w:r>
              <w:t xml:space="preserve"> </w:t>
            </w:r>
          </w:p>
          <w:p w:rsidR="00000000" w:rsidRDefault="00DF04D7">
            <w:pPr>
              <w:ind w:left="0" w:right="0"/>
              <w:rPr>
                <w:rFonts w:eastAsia="Times New Roman"/>
              </w:rPr>
            </w:pPr>
          </w:p>
          <w:p w:rsidR="00000000" w:rsidRDefault="00DF04D7">
            <w:pPr>
              <w:pStyle w:val="BodyText"/>
            </w:pPr>
            <w:r>
              <w:t>17. При наличие на един или пов</w:t>
            </w:r>
            <w:r>
              <w:t xml:space="preserve">ече симптоми при дете (повишена телесна температура, кашлица, хрема, задух, болки в гърлото, умора, мускулни болки, гадене, повръщане, диария и др.) задължително: </w:t>
            </w:r>
          </w:p>
          <w:p w:rsidR="00000000" w:rsidRDefault="00DF04D7">
            <w:pPr>
              <w:pStyle w:val="BodyText"/>
              <w:ind w:left="750"/>
            </w:pPr>
            <w:r>
              <w:t>17.1. Детето се отделя незабавно в предназначеното помещение, докато не пристигне родител/на</w:t>
            </w:r>
            <w:r>
              <w:t xml:space="preserve">стойник, за да го вземе. </w:t>
            </w:r>
          </w:p>
          <w:p w:rsidR="00000000" w:rsidRDefault="00DF04D7">
            <w:pPr>
              <w:pStyle w:val="BodyText"/>
              <w:ind w:left="750"/>
            </w:pPr>
            <w:r>
              <w:t xml:space="preserve">17.2. На детето се поставя маска, съобразена с възрастта му, ако има поносимост и толерира носенето им. </w:t>
            </w:r>
          </w:p>
          <w:p w:rsidR="00000000" w:rsidRDefault="00DF04D7">
            <w:pPr>
              <w:pStyle w:val="BodyText"/>
              <w:ind w:left="750"/>
            </w:pPr>
            <w:r>
              <w:t>17.3. При детето остава медицинското лице</w:t>
            </w:r>
            <w:r>
              <w:t>, свободен от дейности педагогически специалист или служител от де</w:t>
            </w:r>
            <w:r>
              <w:t xml:space="preserve">тската градина до идването на родител/настойник, който задължително е с маска. </w:t>
            </w:r>
          </w:p>
          <w:p w:rsidR="00000000" w:rsidRDefault="00DF04D7">
            <w:pPr>
              <w:pStyle w:val="BodyText"/>
              <w:ind w:left="750"/>
            </w:pPr>
            <w:r>
              <w:t xml:space="preserve">17.4. Директорът на детската градина или член от екипа по т. 4 незабавно информира родителите/настойниците, като: </w:t>
            </w:r>
          </w:p>
          <w:p w:rsidR="00000000" w:rsidRDefault="00DF04D7">
            <w:pPr>
              <w:pStyle w:val="BodyText"/>
              <w:ind w:left="750"/>
            </w:pPr>
            <w:r>
              <w:t xml:space="preserve">а) изисква от тях в максимално кратък срок да вземат детето, </w:t>
            </w:r>
            <w:r>
              <w:t xml:space="preserve">като се съобразяват с необходимите превантивни мерки (носене на маски за лице, при възможност използване на личен транспорт); </w:t>
            </w:r>
          </w:p>
          <w:p w:rsidR="00000000" w:rsidRDefault="00DF04D7">
            <w:pPr>
              <w:pStyle w:val="BodyText"/>
              <w:ind w:left="750"/>
            </w:pPr>
            <w:r>
              <w:t>б) припомня необходимостта от спазване на процедурите, които трябва да следват – да се избягва физически контакт и да се консулти</w:t>
            </w:r>
            <w:r>
              <w:t xml:space="preserve">рат със семейния лекар на детето (първо по телефона) за преценка на здравословното му състояние и последващи действия съобразно конкретната ситуация, вкл. необходимост от провеждане на тест за коронавирус. </w:t>
            </w:r>
          </w:p>
          <w:p w:rsidR="00000000" w:rsidRDefault="00DF04D7">
            <w:pPr>
              <w:pStyle w:val="BodyText"/>
              <w:ind w:left="750"/>
            </w:pPr>
            <w:r>
              <w:t xml:space="preserve">17.5. При невъзможност да бъде установен контакт </w:t>
            </w:r>
            <w:r>
              <w:t>с родителите/настойниците директорът или член на екипа по т. 4 звъни на телефон 112, като подава сигнал и информация за симптомите, а детето остава отделено до даване на указания/до идването на екип на 112, по възможност под наблюдението на медицинското ли</w:t>
            </w:r>
            <w:r>
              <w:t>це</w:t>
            </w:r>
            <w:r>
              <w:t xml:space="preserve">. </w:t>
            </w:r>
          </w:p>
          <w:p w:rsidR="00000000" w:rsidRDefault="00DF04D7">
            <w:pPr>
              <w:pStyle w:val="BodyText"/>
              <w:ind w:left="750"/>
            </w:pPr>
            <w:r>
              <w:t xml:space="preserve">17.6. Не се допуска физически контакт на отделеното дете с други деца и членове на колектива на детската градина, извън медицинското лице, присъстващия в помещението служител и родителите му. </w:t>
            </w:r>
          </w:p>
          <w:p w:rsidR="00000000" w:rsidRDefault="00DF04D7">
            <w:pPr>
              <w:pStyle w:val="BodyText"/>
            </w:pPr>
            <w:r>
              <w:t>18. При положителен резултат за COVID-19</w:t>
            </w:r>
            <w:r>
              <w:t xml:space="preserve"> по метода PCR на детето: </w:t>
            </w:r>
          </w:p>
          <w:p w:rsidR="00000000" w:rsidRDefault="00DF04D7">
            <w:pPr>
              <w:pStyle w:val="BodyText"/>
              <w:ind w:left="750"/>
            </w:pPr>
            <w:r>
              <w:t xml:space="preserve">18.1. Родителите незабавно информират директора на детската градина, който своевременно се свързва със РЗИ – </w:t>
            </w:r>
            <w:r>
              <w:rPr>
                <w:rStyle w:val="viewinput"/>
              </w:rPr>
              <w:t>Стара Загора</w:t>
            </w:r>
            <w:r>
              <w:t xml:space="preserve"> и предоставя списък с децата и учителите, които са били в контакт с детето. </w:t>
            </w:r>
          </w:p>
          <w:p w:rsidR="00000000" w:rsidRDefault="00DF04D7">
            <w:pPr>
              <w:pStyle w:val="BodyText"/>
              <w:ind w:left="750"/>
            </w:pPr>
            <w:r>
              <w:t xml:space="preserve">18.2. </w:t>
            </w:r>
            <w:r>
              <w:t xml:space="preserve">В зависимост от характеристиките на сградата, разпределението на групите и броя на контактните лица може да бъдат затворени една или няколко групи или цялата детска градина (напр. ако детето е от втора група може да бъде затворена само групата, в която се </w:t>
            </w:r>
            <w:r>
              <w:t xml:space="preserve">обучава). </w:t>
            </w:r>
          </w:p>
          <w:p w:rsidR="00000000" w:rsidRDefault="00DF04D7">
            <w:pPr>
              <w:pStyle w:val="BodyText"/>
              <w:ind w:left="750"/>
            </w:pPr>
            <w:r>
              <w:t xml:space="preserve">18.3. Директорът организира изпълнението на предписаните от РЗИ – </w:t>
            </w:r>
            <w:r w:rsidR="00A43194">
              <w:t xml:space="preserve">Стара Загора </w:t>
            </w:r>
            <w:r>
              <w:t xml:space="preserve">мерки, вкл. по отношение на идентифицираните от тях контактни лица. </w:t>
            </w:r>
          </w:p>
          <w:p w:rsidR="00000000" w:rsidRDefault="00DF04D7">
            <w:pPr>
              <w:pStyle w:val="BodyText"/>
              <w:ind w:left="750"/>
            </w:pPr>
            <w:r>
              <w:t xml:space="preserve">18.4. РЗИ – </w:t>
            </w:r>
            <w:r>
              <w:rPr>
                <w:rStyle w:val="viewinput"/>
              </w:rPr>
              <w:t>Стара Загора</w:t>
            </w:r>
            <w:r>
              <w:t xml:space="preserve"> определя лицата, които може да бъдат поставени под задължителна карантина в зависим</w:t>
            </w:r>
            <w:r>
              <w:t xml:space="preserve">ост от конкретната ситуация (по правило под 14-дневна карантина се поставят лица след извършена оценка на риска и определени като близки контактни), както следва: </w:t>
            </w:r>
          </w:p>
          <w:p w:rsidR="00000000" w:rsidRDefault="00DF04D7">
            <w:pPr>
              <w:pStyle w:val="BodyText"/>
              <w:ind w:left="750"/>
            </w:pPr>
            <w:r>
              <w:t>а) деца от същата група – като родителите/настойниците се инструктират за провеждане на набл</w:t>
            </w:r>
            <w:r>
              <w:t xml:space="preserve">юдение за поява на клинични симптоми и признаци за COVID-19 и навременно уведомяване на личния лекар и на РЗИ; </w:t>
            </w:r>
          </w:p>
          <w:p w:rsidR="00000000" w:rsidRDefault="00DF04D7">
            <w:pPr>
              <w:pStyle w:val="BodyText"/>
              <w:ind w:left="750"/>
            </w:pPr>
            <w:r>
              <w:t>б) учителите от групата и помощник-възпитателя/възпитателите и друг персонал, осъществили незащитен контакт със заразеното дете: на разстояние п</w:t>
            </w:r>
            <w:r>
              <w:t xml:space="preserve">о-малко от 2 м и за повече от 15 минути или без носене на защитна маска за лице; </w:t>
            </w:r>
          </w:p>
          <w:p w:rsidR="00000000" w:rsidRDefault="00DF04D7">
            <w:pPr>
              <w:pStyle w:val="BodyText"/>
              <w:ind w:left="750"/>
            </w:pPr>
            <w:r>
              <w:lastRenderedPageBreak/>
              <w:t xml:space="preserve">в) други деца, осъществили незащитен контакт със заразеното дете: на разстояние по-малко от 2 м и за повече от 15 минути или без носене на защитна маска за лице; </w:t>
            </w:r>
          </w:p>
          <w:p w:rsidR="00000000" w:rsidRDefault="00DF04D7">
            <w:pPr>
              <w:pStyle w:val="BodyText"/>
              <w:ind w:left="750"/>
            </w:pPr>
            <w:r>
              <w:t xml:space="preserve">г) учители </w:t>
            </w:r>
            <w:r>
              <w:t xml:space="preserve">и друг персонал, осъществили незащитен контакт със заразеното лице: на разстояние по-малко от 2 м и за повече от 15 минути или без носене на защитна маска за лице. </w:t>
            </w:r>
          </w:p>
          <w:p w:rsidR="00000000" w:rsidRDefault="00DF04D7">
            <w:pPr>
              <w:pStyle w:val="BodyText"/>
              <w:ind w:left="750"/>
            </w:pPr>
            <w:r>
              <w:t>18.5. Незащитеният контакт със заразения дете трябва да е осъществен в период от два дни пр</w:t>
            </w:r>
            <w:r>
              <w:t xml:space="preserve">еди до 14-дни след появата на оплаквания, а при установен асимптомен носител на COVID-19 – от два дни преди до 14 дни след вземането на проба за изследване по метода PCR. </w:t>
            </w:r>
          </w:p>
          <w:p w:rsidR="00000000" w:rsidRDefault="00DF04D7">
            <w:pPr>
              <w:pStyle w:val="BodyText"/>
              <w:ind w:left="750"/>
            </w:pPr>
            <w:r>
              <w:t xml:space="preserve">18.6. Идентифицираните от РЗИ – </w:t>
            </w:r>
            <w:r>
              <w:rPr>
                <w:rStyle w:val="viewinput"/>
              </w:rPr>
              <w:t>Стара Загора</w:t>
            </w:r>
            <w:r>
              <w:t xml:space="preserve"> контактни лица се инструктират за прове</w:t>
            </w:r>
            <w:r>
              <w:t xml:space="preserve">ждане по време на домашната карантина на наблюдение за поява на клинични симптоми и признаци за COVID-19 и навременно уведомяване на личния лекар и на РЗИ – </w:t>
            </w:r>
            <w:r w:rsidR="00A43194">
              <w:t>Стара Загора.</w:t>
            </w:r>
          </w:p>
          <w:p w:rsidR="00000000" w:rsidRDefault="00DF04D7">
            <w:pPr>
              <w:pStyle w:val="BodyText"/>
              <w:ind w:left="750"/>
            </w:pPr>
            <w:r>
              <w:t xml:space="preserve">18.7. Всички контактни лица се инструктират за провеждане на </w:t>
            </w:r>
            <w:r>
              <w:t xml:space="preserve">домашната карантина на наблюдение за поява на клинични симптоми и признаци за COVID-19 и навременно уведомяване на личния лекар на детето и на РЗИ. </w:t>
            </w:r>
          </w:p>
          <w:p w:rsidR="00000000" w:rsidRDefault="00DF04D7">
            <w:pPr>
              <w:pStyle w:val="BodyText"/>
              <w:ind w:left="750"/>
            </w:pPr>
            <w:r>
              <w:t>18.8. При карантиниране на контактно дете членовете на домакинството му се самонаблюдават за симптоми на CO</w:t>
            </w:r>
            <w:r>
              <w:t>VID-19 в рамките на 14-те дни на карантината на детето и още 14 дни след тази карантина. При поява на симптоми уведомяват РЗИ и личните лекари, независимо дали детето е проявил или не симптоми, с оглед на безсимптомно протекла инфекция и възможно заразяван</w:t>
            </w:r>
            <w:r>
              <w:t xml:space="preserve">е на възрастни в домакинствата. </w:t>
            </w:r>
          </w:p>
          <w:p w:rsidR="00000000" w:rsidRDefault="00DF04D7">
            <w:pPr>
              <w:pStyle w:val="BodyText"/>
              <w:ind w:left="750"/>
            </w:pPr>
            <w:r>
              <w:t>18.9. След отстраняване на контактните лица се извършва продължително проветряване, влажно почистване и крайна дезинфекция на всички повърхности, предмети и помещенията, с които са имали контакт в последните 48 часа, след к</w:t>
            </w:r>
            <w:r>
              <w:t xml:space="preserve">оето стаята/помещенията може да се използват за учебни занятия. </w:t>
            </w:r>
          </w:p>
          <w:p w:rsidR="00000000" w:rsidRDefault="00DF04D7">
            <w:pPr>
              <w:pStyle w:val="BodyText"/>
              <w:ind w:left="750"/>
            </w:pPr>
            <w:r>
              <w:t xml:space="preserve">18.10. На деца от групата, а при необходимост и на други лица, се осигурява психологическа подкрепа, като формата й може да варира в зависимост от конкретната ситуация. </w:t>
            </w:r>
          </w:p>
          <w:p w:rsidR="00000000" w:rsidRDefault="00DF04D7">
            <w:pPr>
              <w:pStyle w:val="BodyText"/>
            </w:pPr>
            <w:r>
              <w:t xml:space="preserve">19. След извеждането </w:t>
            </w:r>
            <w:r>
              <w:t xml:space="preserve">на детето от сградата на детската градина, незабавно се извършва проветряване, влажно почистване и дезинфекция с биоцид с вирусоцидно действие на: </w:t>
            </w:r>
          </w:p>
          <w:p w:rsidR="00000000" w:rsidRDefault="00DF04D7">
            <w:pPr>
              <w:pStyle w:val="BodyText"/>
              <w:ind w:left="750"/>
            </w:pPr>
            <w:r>
              <w:t xml:space="preserve">19.1. Помещението, в което детето е бил отделен. </w:t>
            </w:r>
          </w:p>
          <w:p w:rsidR="00000000" w:rsidRDefault="00DF04D7">
            <w:pPr>
              <w:pStyle w:val="BodyText"/>
              <w:ind w:left="750"/>
            </w:pPr>
            <w:r>
              <w:t>19.2. Общите помещения (занималня, коридор, стълбища, пред</w:t>
            </w:r>
            <w:r>
              <w:t xml:space="preserve">дверие, фоайе, санитарни и други), в които детето е пребивавало до момента на отделянето му; </w:t>
            </w:r>
          </w:p>
          <w:p w:rsidR="00000000" w:rsidRDefault="00DF04D7">
            <w:pPr>
              <w:pStyle w:val="BodyText"/>
              <w:ind w:left="750"/>
            </w:pPr>
            <w:r>
              <w:t xml:space="preserve">19.3. Предмети и повърхности, до които детето се е допирало или е имало контакт в последните 48 часа. </w:t>
            </w:r>
          </w:p>
          <w:p w:rsidR="00000000" w:rsidRDefault="00DF04D7">
            <w:pPr>
              <w:pStyle w:val="BodyText"/>
            </w:pPr>
            <w:r>
              <w:t>Детето се допуска отново в детската градина само срещу меди</w:t>
            </w:r>
            <w:r>
              <w:t xml:space="preserve">цинска бележка от семейния лекар, че е клинично здраво и това е допустимо. </w:t>
            </w:r>
          </w:p>
          <w:p w:rsidR="00000000" w:rsidRDefault="00DF04D7">
            <w:pPr>
              <w:ind w:left="0" w:right="0"/>
              <w:rPr>
                <w:rFonts w:eastAsia="Times New Roman"/>
              </w:rPr>
            </w:pPr>
          </w:p>
          <w:p w:rsidR="00000000" w:rsidRDefault="00DF04D7">
            <w:pPr>
              <w:jc w:val="center"/>
            </w:pPr>
            <w:r>
              <w:rPr>
                <w:b/>
                <w:bCs/>
              </w:rPr>
              <w:t>Раздел IV</w:t>
            </w:r>
            <w:r>
              <w:t xml:space="preserve"> </w:t>
            </w:r>
          </w:p>
          <w:p w:rsidR="00000000" w:rsidRDefault="00DF04D7">
            <w:pPr>
              <w:ind w:left="0" w:right="0"/>
              <w:rPr>
                <w:rFonts w:eastAsia="Times New Roman"/>
              </w:rPr>
            </w:pPr>
          </w:p>
          <w:p w:rsidR="00000000" w:rsidRDefault="00DF04D7">
            <w:pPr>
              <w:jc w:val="center"/>
            </w:pPr>
            <w:r>
              <w:rPr>
                <w:b/>
                <w:bCs/>
              </w:rPr>
              <w:t>Задължителен здравен протокол за поведение при съмнение или случай на COVID-19 при възрастен</w:t>
            </w:r>
            <w:r>
              <w:t xml:space="preserve"> </w:t>
            </w:r>
          </w:p>
          <w:p w:rsidR="00000000" w:rsidRDefault="00DF04D7">
            <w:pPr>
              <w:ind w:left="0" w:right="0"/>
              <w:rPr>
                <w:rFonts w:eastAsia="Times New Roman"/>
              </w:rPr>
            </w:pPr>
          </w:p>
          <w:p w:rsidR="00000000" w:rsidRDefault="00DF04D7">
            <w:pPr>
              <w:pStyle w:val="BodyText"/>
            </w:pPr>
            <w:r>
              <w:t>20. При наличие на един или повече симптоми при възрастен (повишена т</w:t>
            </w:r>
            <w:r>
              <w:t xml:space="preserve">елесна температура, кашлица, хрема, задух, болки в гърлото, умора, мускулни болки, гадене, повръщане, диария и др.) задължително: </w:t>
            </w:r>
          </w:p>
          <w:p w:rsidR="00000000" w:rsidRDefault="00DF04D7">
            <w:pPr>
              <w:pStyle w:val="BodyText"/>
            </w:pPr>
            <w:r>
              <w:t xml:space="preserve">20.1. Лицето незабавно се отделя. </w:t>
            </w:r>
          </w:p>
          <w:p w:rsidR="00000000" w:rsidRDefault="00DF04D7">
            <w:pPr>
              <w:pStyle w:val="BodyText"/>
            </w:pPr>
            <w:r>
              <w:t>20.2. Ако връщането у дома не е възможно в същия момент на лицето се предоставя защитна ма</w:t>
            </w:r>
            <w:r>
              <w:t xml:space="preserve">ска, която незабавно да постави на лицето си. </w:t>
            </w:r>
          </w:p>
          <w:p w:rsidR="00000000" w:rsidRDefault="00DF04D7">
            <w:pPr>
              <w:pStyle w:val="BodyText"/>
            </w:pPr>
            <w:r>
              <w:t xml:space="preserve">20.3. Лицето максимално ограничава физически контакт с други деца и лица. </w:t>
            </w:r>
          </w:p>
          <w:p w:rsidR="00000000" w:rsidRDefault="00DF04D7">
            <w:pPr>
              <w:pStyle w:val="BodyText"/>
            </w:pPr>
            <w:r>
              <w:t xml:space="preserve">20.4. Лицето осъществява консултация с личния си лекар за преценка на състоянието си и за последващи действия, в т.ч. и за решение дали е нужно да се направи тест. </w:t>
            </w:r>
          </w:p>
          <w:p w:rsidR="00000000" w:rsidRDefault="00DF04D7">
            <w:pPr>
              <w:pStyle w:val="BodyText"/>
            </w:pPr>
            <w:r>
              <w:lastRenderedPageBreak/>
              <w:t>20.5. В зависимост от състоянието на лицето, ако то не може само да напусне детската градин</w:t>
            </w:r>
            <w:r>
              <w:t xml:space="preserve">а, се информират близки роднини и се изисква транспортирането му с лично превозно средство (ако е приложимо). </w:t>
            </w:r>
          </w:p>
          <w:p w:rsidR="00000000" w:rsidRDefault="00DF04D7">
            <w:pPr>
              <w:pStyle w:val="BodyText"/>
            </w:pPr>
            <w:r>
              <w:t>20.6. При невъзможност да бъде установен контакт с личния лекар и с близките, член на екипа по т. 4 звъни на телефон 112, като подава сигнал и ин</w:t>
            </w:r>
            <w:r>
              <w:t>формация за симптомите, а лицето остава отделено в помещението до даване на указания/до идването на екип на 112, по възможност под наблюдение на медицинското лице на детската градина</w:t>
            </w:r>
            <w:r>
              <w:t xml:space="preserve">. </w:t>
            </w:r>
          </w:p>
          <w:p w:rsidR="00000000" w:rsidRDefault="00DF04D7">
            <w:pPr>
              <w:pStyle w:val="BodyText"/>
            </w:pPr>
            <w:r>
              <w:t>20.7. Директорът на детската градина предоставя на РЗ</w:t>
            </w:r>
            <w:r>
              <w:t xml:space="preserve">И – </w:t>
            </w:r>
            <w:r>
              <w:rPr>
                <w:rStyle w:val="viewinput"/>
              </w:rPr>
              <w:t>Стара Загора</w:t>
            </w:r>
            <w:r>
              <w:t xml:space="preserve"> списък с контактните на лицето учители и деца. </w:t>
            </w:r>
          </w:p>
          <w:p w:rsidR="00000000" w:rsidRDefault="00DF04D7">
            <w:pPr>
              <w:pStyle w:val="BodyText"/>
            </w:pPr>
            <w:r>
              <w:t>20.8. Директорът създава организация или член на екипа по т. 4 информира родителите на децата, които са били в контакт с възрастния педагогически специалист или член на непедагогическия персо</w:t>
            </w:r>
            <w:r>
              <w:t xml:space="preserve">нал. </w:t>
            </w:r>
          </w:p>
          <w:p w:rsidR="00000000" w:rsidRDefault="00DF04D7">
            <w:pPr>
              <w:pStyle w:val="BodyText"/>
            </w:pPr>
            <w:r>
              <w:t xml:space="preserve">21. При положителен резултат за COVID-19 по метода PCR: </w:t>
            </w:r>
          </w:p>
          <w:p w:rsidR="00000000" w:rsidRDefault="00DF04D7">
            <w:pPr>
              <w:pStyle w:val="BodyText"/>
              <w:ind w:left="750"/>
            </w:pPr>
            <w:r>
              <w:t xml:space="preserve">21.1. Лицето информира директора на детската градина. </w:t>
            </w:r>
          </w:p>
          <w:p w:rsidR="00000000" w:rsidRDefault="00DF04D7">
            <w:pPr>
              <w:pStyle w:val="BodyText"/>
              <w:ind w:left="750"/>
            </w:pPr>
            <w:r>
              <w:t xml:space="preserve">21.2. Директорът на детската градина незабавно: </w:t>
            </w:r>
          </w:p>
          <w:p w:rsidR="00000000" w:rsidRDefault="00DF04D7">
            <w:pPr>
              <w:pStyle w:val="BodyText"/>
              <w:ind w:left="750"/>
            </w:pPr>
            <w:r>
              <w:t xml:space="preserve">а) информира РЗИ – </w:t>
            </w:r>
            <w:r>
              <w:rPr>
                <w:rStyle w:val="viewinput"/>
              </w:rPr>
              <w:t>Стара Загора</w:t>
            </w:r>
            <w:r>
              <w:t>, която извършва епидемиологично проучване с цел оценка на</w:t>
            </w:r>
            <w:r>
              <w:t xml:space="preserve"> риска от разпространение на инфекцията в детската градина и в семейството и в зависимост от това се предприемат най-адекватните мерки за изолацията в конкретния случай; </w:t>
            </w:r>
          </w:p>
          <w:p w:rsidR="00000000" w:rsidRDefault="00DF04D7">
            <w:pPr>
              <w:pStyle w:val="BodyText"/>
              <w:ind w:left="750"/>
            </w:pPr>
            <w:r>
              <w:t>б) предоставя на РЗИ списък с учителите, децата и друг персонал, които са били в конт</w:t>
            </w:r>
            <w:r>
              <w:t xml:space="preserve">акт с лицето. </w:t>
            </w:r>
          </w:p>
          <w:p w:rsidR="00000000" w:rsidRDefault="00DF04D7">
            <w:pPr>
              <w:pStyle w:val="BodyText"/>
              <w:ind w:left="750"/>
            </w:pPr>
            <w:r>
              <w:t xml:space="preserve">21.3. РЗИ – </w:t>
            </w:r>
            <w:r>
              <w:rPr>
                <w:rStyle w:val="viewinput"/>
              </w:rPr>
              <w:t>Стара Загора</w:t>
            </w:r>
            <w:r>
              <w:t xml:space="preserve"> идентифицира контактните лица, определя и разпорежда мерките, които детската градина да предприеме и дава предписание на директора. </w:t>
            </w:r>
          </w:p>
          <w:p w:rsidR="00000000" w:rsidRDefault="00DF04D7">
            <w:pPr>
              <w:pStyle w:val="BodyText"/>
              <w:ind w:left="750"/>
            </w:pPr>
            <w:r>
              <w:t>21.4. В зависимост от характеристиките на сградата и броя на контактните лица мерки</w:t>
            </w:r>
            <w:r>
              <w:t xml:space="preserve">те може да включват затваряне на една или няколко групи или на цялата детска градина. </w:t>
            </w:r>
          </w:p>
          <w:p w:rsidR="00000000" w:rsidRDefault="00DF04D7">
            <w:pPr>
              <w:pStyle w:val="BodyText"/>
              <w:ind w:left="750"/>
            </w:pPr>
            <w:r>
              <w:t>21.5. Лицата, които се поставят под задължителна карантина, се определят от съответната регионална здравна инспекция в зависимост от конкретната ситуация, но като правил</w:t>
            </w:r>
            <w:r>
              <w:t xml:space="preserve">о под 14-дневна карантина се поставят лица след извършена оценка на риска и определени като високорискови контактни: </w:t>
            </w:r>
          </w:p>
          <w:p w:rsidR="00000000" w:rsidRDefault="00DF04D7">
            <w:pPr>
              <w:pStyle w:val="BodyText"/>
              <w:ind w:left="750"/>
            </w:pPr>
            <w:r>
              <w:t>а) децата от групата, в която е работило лицето, като родителите/настойниците се инструктират за провеждане на наблюдение за поява на клин</w:t>
            </w:r>
            <w:r>
              <w:t xml:space="preserve">ични симптоми и признаци за COVID-19 и навременно уведомяване на личния лекар на детето и на РЗИ – </w:t>
            </w:r>
            <w:r>
              <w:rPr>
                <w:rStyle w:val="viewinput"/>
              </w:rPr>
              <w:t>Стара Загора</w:t>
            </w:r>
            <w:r>
              <w:t xml:space="preserve"> </w:t>
            </w:r>
          </w:p>
          <w:p w:rsidR="00000000" w:rsidRDefault="00DF04D7">
            <w:pPr>
              <w:pStyle w:val="BodyText"/>
              <w:ind w:left="750"/>
            </w:pPr>
            <w:r>
              <w:t xml:space="preserve">б) други деца, осъществили незащитен контакт със заразеното лице на разстояние по-малко от 2 м и за повече от 15 минути или без носене на защитна маска за лице; </w:t>
            </w:r>
          </w:p>
          <w:p w:rsidR="00000000" w:rsidRDefault="00DF04D7">
            <w:pPr>
              <w:pStyle w:val="BodyText"/>
              <w:ind w:left="750"/>
            </w:pPr>
            <w:r>
              <w:t>в) учители и друг персонал, осъществили незащитен контакт със заразеното лице: на разстояние п</w:t>
            </w:r>
            <w:r>
              <w:t xml:space="preserve">о-малко от 2 м и за повече от 15 минути или без носене на защитна маска за лице. </w:t>
            </w:r>
          </w:p>
          <w:p w:rsidR="00000000" w:rsidRDefault="00DF04D7">
            <w:pPr>
              <w:pStyle w:val="BodyText"/>
              <w:ind w:left="750"/>
            </w:pPr>
            <w:r>
              <w:t>21.6. Незащитеният контакт със заразеното лице трябва да е осъществен в период от два дни преди до 14-дни след появата на оплаквания, а при установен асимптомен носител на CO</w:t>
            </w:r>
            <w:r>
              <w:t xml:space="preserve">VID-19 – от два дни преди до 14 дни след вземането на проба за изследване по метода PCR. </w:t>
            </w:r>
          </w:p>
          <w:p w:rsidR="00000000" w:rsidRDefault="00DF04D7">
            <w:pPr>
              <w:pStyle w:val="BodyText"/>
              <w:ind w:left="750"/>
            </w:pPr>
            <w:r>
              <w:t>21.7. Всички контактни лица се инструктират за провеждане на наблюдение по време на домашната карантина за поява на клинични симптоми и признаци за COVID-19 и за навр</w:t>
            </w:r>
            <w:r>
              <w:t xml:space="preserve">еменно уведомяване на личните лекари и на РЗИ – </w:t>
            </w:r>
            <w:r>
              <w:rPr>
                <w:rStyle w:val="viewinput"/>
              </w:rPr>
              <w:t>Стара Загора</w:t>
            </w:r>
            <w:r>
              <w:t xml:space="preserve"> </w:t>
            </w:r>
          </w:p>
          <w:p w:rsidR="00000000" w:rsidRDefault="00DF04D7">
            <w:pPr>
              <w:pStyle w:val="BodyText"/>
              <w:ind w:left="750"/>
            </w:pPr>
            <w:r>
              <w:t xml:space="preserve">21.8. При необходимост, на деца и/или други лица, се осигурява психологическа подкрепа, като формата й може да варира в зависимост от конкретната ситуация. </w:t>
            </w:r>
          </w:p>
          <w:p w:rsidR="00000000" w:rsidRDefault="00DF04D7">
            <w:pPr>
              <w:pStyle w:val="BodyText"/>
            </w:pPr>
            <w:r>
              <w:t>22. След като лицето напусне детската</w:t>
            </w:r>
            <w:r>
              <w:t xml:space="preserve"> градина, незабавно се извършва проветряване, влажно почистване и дезинфекция с биоцид с вирусоцидно действие на: </w:t>
            </w:r>
          </w:p>
          <w:p w:rsidR="00000000" w:rsidRDefault="00DF04D7">
            <w:pPr>
              <w:pStyle w:val="BodyText"/>
              <w:ind w:left="750"/>
            </w:pPr>
            <w:r>
              <w:t xml:space="preserve">22.1. Помещението, в което лицето е било отделено. </w:t>
            </w:r>
          </w:p>
          <w:p w:rsidR="00000000" w:rsidRDefault="00DF04D7">
            <w:pPr>
              <w:pStyle w:val="BodyText"/>
              <w:ind w:left="750"/>
            </w:pPr>
            <w:r>
              <w:t>22.2. Общите помещения (преддверие, фоайе, коридор, стълбища, санитарни и други), в които</w:t>
            </w:r>
            <w:r>
              <w:t xml:space="preserve"> лицето е пребивавало до момента на отделянето му; </w:t>
            </w:r>
          </w:p>
          <w:p w:rsidR="00000000" w:rsidRDefault="00DF04D7">
            <w:pPr>
              <w:pStyle w:val="BodyText"/>
              <w:ind w:left="750"/>
            </w:pPr>
            <w:r>
              <w:lastRenderedPageBreak/>
              <w:t xml:space="preserve">22.3. Предмети и повърхности, до които лицето се е допирало или е имало контакт в последните 48 часа. </w:t>
            </w:r>
          </w:p>
          <w:p w:rsidR="00000000" w:rsidRDefault="00DF04D7">
            <w:pPr>
              <w:pStyle w:val="BodyText"/>
            </w:pPr>
            <w:r>
              <w:t>23. Лицето се допуска отново на работа в детската градина само срещу медицинска бележка от семейния л</w:t>
            </w:r>
            <w:r>
              <w:t xml:space="preserve">екар, че е клинично здраво и това е допустимо. </w:t>
            </w:r>
          </w:p>
          <w:p w:rsidR="00000000" w:rsidRDefault="00DF04D7">
            <w:pPr>
              <w:ind w:left="0" w:right="0"/>
              <w:rPr>
                <w:rFonts w:eastAsia="Times New Roman"/>
              </w:rPr>
            </w:pPr>
          </w:p>
          <w:p w:rsidR="00000000" w:rsidRDefault="00DF04D7">
            <w:pPr>
              <w:jc w:val="center"/>
            </w:pPr>
            <w:r>
              <w:rPr>
                <w:b/>
                <w:bCs/>
              </w:rPr>
              <w:t>Раздел V</w:t>
            </w:r>
            <w:r>
              <w:t xml:space="preserve"> </w:t>
            </w:r>
          </w:p>
          <w:p w:rsidR="00000000" w:rsidRDefault="00DF04D7">
            <w:pPr>
              <w:ind w:left="0" w:right="0"/>
              <w:rPr>
                <w:rFonts w:eastAsia="Times New Roman"/>
              </w:rPr>
            </w:pPr>
          </w:p>
          <w:p w:rsidR="00000000" w:rsidRDefault="00DF04D7">
            <w:pPr>
              <w:jc w:val="center"/>
            </w:pPr>
            <w:r>
              <w:rPr>
                <w:b/>
                <w:bCs/>
              </w:rPr>
              <w:t xml:space="preserve">Комуникация между училището и регионалната здравна инспекция </w:t>
            </w:r>
          </w:p>
          <w:p w:rsidR="00000000" w:rsidRDefault="00DF04D7">
            <w:pPr>
              <w:ind w:left="0" w:right="0"/>
              <w:rPr>
                <w:rFonts w:eastAsia="Times New Roman"/>
              </w:rPr>
            </w:pPr>
          </w:p>
          <w:p w:rsidR="00000000" w:rsidRDefault="00DF04D7">
            <w:pPr>
              <w:pStyle w:val="BodyText"/>
            </w:pPr>
            <w:r>
              <w:t xml:space="preserve">24. Директорът на детската градина и директорът на РЗИ – </w:t>
            </w:r>
            <w:r>
              <w:rPr>
                <w:rStyle w:val="viewinput"/>
              </w:rPr>
              <w:t>Стара Загора</w:t>
            </w:r>
            <w:r>
              <w:rPr>
                <w:i/>
                <w:iCs/>
                <w:color w:val="FF0000"/>
              </w:rPr>
              <w:t xml:space="preserve"> </w:t>
            </w:r>
            <w:r>
              <w:t xml:space="preserve">предварително: </w:t>
            </w:r>
          </w:p>
          <w:p w:rsidR="00000000" w:rsidRDefault="00DF04D7">
            <w:pPr>
              <w:pStyle w:val="BodyText"/>
              <w:ind w:left="750"/>
            </w:pPr>
            <w:r>
              <w:t>24.1. Установяват контактните лица, телефоните за връзка и електронните адреси, чрез кои</w:t>
            </w:r>
            <w:r>
              <w:t xml:space="preserve">то да става обмен на информация при възникване на случаи за наличие на симптоми и съмнение за заболяване или на положителен резултат за COVID-19 на дете или на възрастен член от колектива на образователната институция. </w:t>
            </w:r>
          </w:p>
          <w:p w:rsidR="00000000" w:rsidRDefault="00DF04D7">
            <w:pPr>
              <w:pStyle w:val="BodyText"/>
              <w:ind w:left="750"/>
            </w:pPr>
            <w:r>
              <w:t>24.2. Съвместно обсъждат съдържаниет</w:t>
            </w:r>
            <w:r>
              <w:t xml:space="preserve">о на типовите бланка за: </w:t>
            </w:r>
          </w:p>
          <w:p w:rsidR="00000000" w:rsidRDefault="00DF04D7">
            <w:pPr>
              <w:pStyle w:val="BodyText"/>
              <w:ind w:left="750"/>
            </w:pPr>
            <w:r>
              <w:t xml:space="preserve">а) информацията, която образователната институция да подаде към РЗИ при съмнение или случай на COVID-19; </w:t>
            </w:r>
          </w:p>
          <w:p w:rsidR="00000000" w:rsidRDefault="00DF04D7">
            <w:pPr>
              <w:pStyle w:val="BodyText"/>
              <w:ind w:left="750"/>
            </w:pPr>
            <w:r>
              <w:t>б) определената от РЗИ поредност на задължителните стъпки, които следва да предприеме образователната институция при съмнени</w:t>
            </w:r>
            <w:r>
              <w:t xml:space="preserve">е или случай на COVID-19. </w:t>
            </w:r>
          </w:p>
          <w:p w:rsidR="00000000" w:rsidRDefault="00DF04D7">
            <w:pPr>
              <w:spacing w:after="240"/>
              <w:ind w:left="0" w:right="0"/>
              <w:rPr>
                <w:rFonts w:eastAsia="Times New Roman"/>
              </w:rPr>
            </w:pPr>
          </w:p>
          <w:p w:rsidR="00000000" w:rsidRDefault="00DF04D7">
            <w:pPr>
              <w:jc w:val="center"/>
            </w:pPr>
            <w:r>
              <w:rPr>
                <w:b/>
                <w:bCs/>
              </w:rPr>
              <w:t>Заключителни разпоредби</w:t>
            </w:r>
            <w:r>
              <w:t xml:space="preserve"> </w:t>
            </w:r>
          </w:p>
          <w:p w:rsidR="00000000" w:rsidRDefault="00DF04D7">
            <w:pPr>
              <w:ind w:left="0" w:right="0"/>
              <w:rPr>
                <w:rFonts w:eastAsia="Times New Roman"/>
              </w:rPr>
            </w:pPr>
          </w:p>
          <w:p w:rsidR="00000000" w:rsidRDefault="00DF04D7">
            <w:pPr>
              <w:pStyle w:val="BodyText"/>
            </w:pPr>
            <w:r>
              <w:t xml:space="preserve">§ 1. Правилата са разработени в съответствие с Насоките за работа в детските градини през учебната 2020/2021 година в условията на COVID-19. </w:t>
            </w:r>
          </w:p>
          <w:p w:rsidR="00000000" w:rsidRDefault="00DF04D7">
            <w:pPr>
              <w:pStyle w:val="BodyText"/>
            </w:pPr>
            <w:r>
              <w:t xml:space="preserve">§ 2. Правилата са </w:t>
            </w:r>
            <w:r>
              <w:t xml:space="preserve">приети </w:t>
            </w:r>
            <w:r>
              <w:t xml:space="preserve">с </w:t>
            </w:r>
            <w:r w:rsidR="00CC3C1F">
              <w:t>р</w:t>
            </w:r>
            <w:r>
              <w:t>ешение</w:t>
            </w:r>
            <w:r>
              <w:t xml:space="preserve">, взето с Протокол № </w:t>
            </w:r>
            <w:r>
              <w:rPr>
                <w:rStyle w:val="viewinput"/>
                <w:lang w:val="ru-RU"/>
              </w:rPr>
              <w:t>1</w:t>
            </w:r>
            <w:r>
              <w:t xml:space="preserve"> / </w:t>
            </w:r>
            <w:r>
              <w:rPr>
                <w:rStyle w:val="viewinput"/>
                <w:lang w:val="ru-RU"/>
              </w:rPr>
              <w:t>15.09.2020 г.</w:t>
            </w:r>
            <w:r>
              <w:t xml:space="preserve"> от заседание на Педагогическия съвет на детската градина и са утвърдени със Заповед № </w:t>
            </w:r>
            <w:r>
              <w:rPr>
                <w:rStyle w:val="viewinput"/>
                <w:lang w:val="ru-RU"/>
              </w:rPr>
              <w:t>42</w:t>
            </w:r>
            <w:r>
              <w:t xml:space="preserve"> / </w:t>
            </w:r>
            <w:r>
              <w:rPr>
                <w:rStyle w:val="viewinput"/>
                <w:lang w:val="ru-RU"/>
              </w:rPr>
              <w:t>15.09.2020 г.</w:t>
            </w:r>
            <w:r>
              <w:t xml:space="preserve"> на директора. </w:t>
            </w:r>
          </w:p>
          <w:p w:rsidR="00000000" w:rsidRDefault="00DF04D7">
            <w:pPr>
              <w:pStyle w:val="BodyText"/>
            </w:pPr>
            <w:r>
              <w:t xml:space="preserve">§ 3. Правилата може да бъдат изменяне и допълвани </w:t>
            </w:r>
            <w:r>
              <w:t xml:space="preserve">при </w:t>
            </w:r>
            <w:r w:rsidRPr="00CC3C1F">
              <w:t>необходимост</w:t>
            </w:r>
            <w:r w:rsidRPr="00CC3C1F">
              <w:t xml:space="preserve"> </w:t>
            </w:r>
            <w:r>
              <w:t xml:space="preserve">по реда, по който е приет и утвърден настоящия документ. </w:t>
            </w:r>
          </w:p>
          <w:p w:rsidR="00000000" w:rsidRDefault="00DF04D7">
            <w:pPr>
              <w:pStyle w:val="BodyText"/>
            </w:pPr>
            <w:r>
              <w:t>§ 4. След утвърждаването им със заповед на директора на детската градина, настоящите правила се публикуват на интернет страницата на детската градина и се свеждат до знанието на вси</w:t>
            </w:r>
            <w:r>
              <w:t xml:space="preserve">чки участници в образователния процес, вкл. до родителите и до заинтересованите страни. </w:t>
            </w:r>
          </w:p>
          <w:p w:rsidR="00000000" w:rsidRDefault="00DF04D7">
            <w:pPr>
              <w:pStyle w:val="BodyText"/>
            </w:pPr>
            <w:r>
              <w:t xml:space="preserve">§ 5. Правилата влизат в сила от </w:t>
            </w:r>
            <w:r>
              <w:rPr>
                <w:rStyle w:val="viewinput"/>
              </w:rPr>
              <w:t>15.09.2020 г.</w:t>
            </w:r>
            <w:r>
              <w:t xml:space="preserve"> </w:t>
            </w:r>
          </w:p>
          <w:p w:rsidR="00000000" w:rsidRDefault="00DF04D7">
            <w:pPr>
              <w:spacing w:after="240"/>
              <w:ind w:left="0" w:right="0"/>
              <w:rPr>
                <w:rFonts w:eastAsia="Times New Roman"/>
              </w:rPr>
            </w:pPr>
            <w:r>
              <w:rPr>
                <w:rFonts w:eastAsia="Times New Roman"/>
              </w:rPr>
              <w:br/>
            </w:r>
          </w:p>
          <w:p w:rsidR="00000000" w:rsidRDefault="00DF04D7">
            <w:r>
              <w:rPr>
                <w:b/>
                <w:bCs/>
              </w:rPr>
              <w:t>Директор</w:t>
            </w:r>
            <w:r>
              <w:t>:</w:t>
            </w:r>
          </w:p>
          <w:p w:rsidR="00000000" w:rsidRDefault="00DF04D7" w:rsidP="00CC3C1F">
            <w:r>
              <w:rPr>
                <w:lang w:val="ru-RU"/>
              </w:rPr>
              <w:t>Йоанна Петкова Димитрова ......................</w:t>
            </w:r>
          </w:p>
          <w:p w:rsidR="00000000" w:rsidRDefault="00DF04D7">
            <w:pPr>
              <w:pStyle w:val="BodyText"/>
            </w:pPr>
            <w:r>
              <w:rPr>
                <w:i/>
                <w:iCs/>
                <w:color w:val="FF0000"/>
              </w:rPr>
              <w:br/>
            </w:r>
            <w:r>
              <w:rPr>
                <w:i/>
                <w:iCs/>
                <w:color w:val="FF0000"/>
              </w:rPr>
              <w:t xml:space="preserve"> </w:t>
            </w:r>
          </w:p>
        </w:tc>
      </w:tr>
    </w:tbl>
    <w:p w:rsidR="00CC3C1F" w:rsidRPr="00CC3C1F" w:rsidRDefault="00CC3C1F" w:rsidP="00CC3C1F">
      <w:pPr>
        <w:autoSpaceDE w:val="0"/>
        <w:autoSpaceDN w:val="0"/>
        <w:spacing w:line="300" w:lineRule="atLeast"/>
      </w:pPr>
      <w:r w:rsidRPr="00CC3C1F">
        <w:rPr>
          <w:b/>
          <w:bCs/>
        </w:rPr>
        <w:lastRenderedPageBreak/>
        <w:t>Запознати със заповедта:</w:t>
      </w:r>
      <w:r w:rsidRPr="00CC3C1F">
        <w:t xml:space="preserve">                                        </w:t>
      </w:r>
    </w:p>
    <w:tbl>
      <w:tblPr>
        <w:tblW w:w="1080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4"/>
        <w:gridCol w:w="4144"/>
        <w:gridCol w:w="3241"/>
        <w:gridCol w:w="2371"/>
      </w:tblGrid>
      <w:tr w:rsidR="00CC3C1F" w:rsidRPr="00CC3C1F" w:rsidTr="00522905">
        <w:trPr>
          <w:jc w:val="center"/>
        </w:trPr>
        <w:tc>
          <w:tcPr>
            <w:tcW w:w="10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6E6E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CC3C1F" w:rsidRPr="00CC3C1F" w:rsidRDefault="00CC3C1F" w:rsidP="00CC3C1F">
            <w:pPr>
              <w:autoSpaceDE w:val="0"/>
              <w:autoSpaceDN w:val="0"/>
              <w:jc w:val="center"/>
            </w:pPr>
            <w:r w:rsidRPr="00CC3C1F">
              <w:rPr>
                <w:i/>
                <w:iCs/>
                <w:lang w:val="ru-RU"/>
              </w:rPr>
              <w:t>№ по ред</w:t>
            </w:r>
          </w:p>
        </w:tc>
        <w:tc>
          <w:tcPr>
            <w:tcW w:w="414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6E6E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CC3C1F" w:rsidRPr="00CC3C1F" w:rsidRDefault="00CC3C1F" w:rsidP="00CC3C1F">
            <w:pPr>
              <w:autoSpaceDE w:val="0"/>
              <w:autoSpaceDN w:val="0"/>
              <w:jc w:val="center"/>
            </w:pPr>
            <w:r w:rsidRPr="00CC3C1F">
              <w:rPr>
                <w:i/>
                <w:iCs/>
                <w:lang w:val="ru-RU"/>
              </w:rPr>
              <w:t xml:space="preserve">Име и фамилия </w:t>
            </w:r>
          </w:p>
        </w:tc>
        <w:tc>
          <w:tcPr>
            <w:tcW w:w="32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6E6E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CC3C1F" w:rsidRPr="00CC3C1F" w:rsidRDefault="00CC3C1F" w:rsidP="00CC3C1F">
            <w:pPr>
              <w:autoSpaceDE w:val="0"/>
              <w:autoSpaceDN w:val="0"/>
              <w:jc w:val="center"/>
            </w:pPr>
            <w:r w:rsidRPr="00CC3C1F">
              <w:rPr>
                <w:i/>
                <w:iCs/>
                <w:lang w:val="ru-RU"/>
              </w:rPr>
              <w:t xml:space="preserve">Заемана длъжност </w:t>
            </w:r>
          </w:p>
        </w:tc>
        <w:tc>
          <w:tcPr>
            <w:tcW w:w="237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6E6E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CC3C1F" w:rsidRPr="00CC3C1F" w:rsidRDefault="00CC3C1F" w:rsidP="00CC3C1F">
            <w:pPr>
              <w:autoSpaceDE w:val="0"/>
              <w:autoSpaceDN w:val="0"/>
              <w:jc w:val="center"/>
            </w:pPr>
            <w:r w:rsidRPr="00CC3C1F">
              <w:rPr>
                <w:i/>
                <w:iCs/>
                <w:lang w:val="ru-RU"/>
              </w:rPr>
              <w:t xml:space="preserve">Подпис на лицето </w:t>
            </w:r>
          </w:p>
        </w:tc>
      </w:tr>
      <w:tr w:rsidR="00CC3C1F" w:rsidRPr="00CC3C1F" w:rsidTr="00522905">
        <w:trPr>
          <w:jc w:val="center"/>
        </w:trPr>
        <w:tc>
          <w:tcPr>
            <w:tcW w:w="10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CC3C1F" w:rsidRPr="00CC3C1F" w:rsidRDefault="00CC3C1F" w:rsidP="00CC3C1F">
            <w:pPr>
              <w:autoSpaceDE w:val="0"/>
              <w:autoSpaceDN w:val="0"/>
              <w:jc w:val="both"/>
            </w:pPr>
            <w:r w:rsidRPr="00CC3C1F">
              <w:rPr>
                <w:lang w:val="ru-RU"/>
              </w:rPr>
              <w:t>1</w:t>
            </w:r>
            <w:r w:rsidRPr="00CC3C1F">
              <w:t xml:space="preserve"> </w:t>
            </w:r>
          </w:p>
        </w:tc>
        <w:tc>
          <w:tcPr>
            <w:tcW w:w="41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CC3C1F" w:rsidRPr="00CC3C1F" w:rsidRDefault="00CC3C1F" w:rsidP="00CC3C1F">
            <w:r w:rsidRPr="00CC3C1F">
              <w:t xml:space="preserve">Анна Тихомирова Иванова </w:t>
            </w:r>
          </w:p>
        </w:tc>
        <w:tc>
          <w:tcPr>
            <w:tcW w:w="3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CC3C1F" w:rsidRPr="00CC3C1F" w:rsidRDefault="00CC3C1F" w:rsidP="00CC3C1F">
            <w:r w:rsidRPr="00CC3C1F">
              <w:t xml:space="preserve">Учител, детска градина 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CC3C1F" w:rsidRPr="00CC3C1F" w:rsidRDefault="00CC3C1F" w:rsidP="00CC3C1F">
            <w:pPr>
              <w:autoSpaceDE w:val="0"/>
              <w:autoSpaceDN w:val="0"/>
              <w:jc w:val="both"/>
            </w:pPr>
            <w:r w:rsidRPr="00CC3C1F">
              <w:rPr>
                <w:lang w:val="ru-RU"/>
              </w:rPr>
              <w:t> </w:t>
            </w:r>
            <w:r w:rsidRPr="00CC3C1F">
              <w:t xml:space="preserve"> </w:t>
            </w:r>
          </w:p>
        </w:tc>
      </w:tr>
      <w:tr w:rsidR="00CC3C1F" w:rsidRPr="00CC3C1F" w:rsidTr="00522905">
        <w:trPr>
          <w:jc w:val="center"/>
        </w:trPr>
        <w:tc>
          <w:tcPr>
            <w:tcW w:w="10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CC3C1F" w:rsidRPr="00CC3C1F" w:rsidRDefault="00CC3C1F" w:rsidP="00CC3C1F">
            <w:pPr>
              <w:autoSpaceDE w:val="0"/>
              <w:autoSpaceDN w:val="0"/>
              <w:jc w:val="both"/>
            </w:pPr>
            <w:r w:rsidRPr="00CC3C1F">
              <w:rPr>
                <w:lang w:val="ru-RU"/>
              </w:rPr>
              <w:t>2</w:t>
            </w:r>
            <w:r w:rsidRPr="00CC3C1F">
              <w:t xml:space="preserve"> </w:t>
            </w:r>
          </w:p>
        </w:tc>
        <w:tc>
          <w:tcPr>
            <w:tcW w:w="41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CC3C1F" w:rsidRPr="00CC3C1F" w:rsidRDefault="00CC3C1F" w:rsidP="00CC3C1F">
            <w:r w:rsidRPr="00CC3C1F">
              <w:t xml:space="preserve">Ваня Николова Панчева </w:t>
            </w:r>
          </w:p>
        </w:tc>
        <w:tc>
          <w:tcPr>
            <w:tcW w:w="3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CC3C1F" w:rsidRPr="00CC3C1F" w:rsidRDefault="00CC3C1F" w:rsidP="00CC3C1F">
            <w:r w:rsidRPr="00CC3C1F">
              <w:t xml:space="preserve">Старши учител, детска градина 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CC3C1F" w:rsidRPr="00CC3C1F" w:rsidRDefault="00CC3C1F" w:rsidP="00CC3C1F">
            <w:pPr>
              <w:autoSpaceDE w:val="0"/>
              <w:autoSpaceDN w:val="0"/>
              <w:jc w:val="both"/>
            </w:pPr>
            <w:r w:rsidRPr="00CC3C1F">
              <w:rPr>
                <w:lang w:val="ru-RU"/>
              </w:rPr>
              <w:t> </w:t>
            </w:r>
            <w:r w:rsidRPr="00CC3C1F">
              <w:t xml:space="preserve"> </w:t>
            </w:r>
          </w:p>
        </w:tc>
      </w:tr>
      <w:tr w:rsidR="00CC3C1F" w:rsidRPr="00CC3C1F" w:rsidTr="00522905">
        <w:trPr>
          <w:jc w:val="center"/>
        </w:trPr>
        <w:tc>
          <w:tcPr>
            <w:tcW w:w="10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CC3C1F" w:rsidRPr="00CC3C1F" w:rsidRDefault="00CC3C1F" w:rsidP="00CC3C1F">
            <w:pPr>
              <w:autoSpaceDE w:val="0"/>
              <w:autoSpaceDN w:val="0"/>
              <w:jc w:val="both"/>
            </w:pPr>
            <w:r w:rsidRPr="00CC3C1F">
              <w:rPr>
                <w:lang w:val="ru-RU"/>
              </w:rPr>
              <w:lastRenderedPageBreak/>
              <w:t>3</w:t>
            </w:r>
            <w:r w:rsidRPr="00CC3C1F">
              <w:t xml:space="preserve"> </w:t>
            </w:r>
          </w:p>
        </w:tc>
        <w:tc>
          <w:tcPr>
            <w:tcW w:w="41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CC3C1F" w:rsidRPr="00CC3C1F" w:rsidRDefault="00CC3C1F" w:rsidP="00CC3C1F">
            <w:r w:rsidRPr="00CC3C1F">
              <w:t xml:space="preserve">Виктория Колева Колева </w:t>
            </w:r>
          </w:p>
        </w:tc>
        <w:tc>
          <w:tcPr>
            <w:tcW w:w="3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CC3C1F" w:rsidRPr="00CC3C1F" w:rsidRDefault="00CC3C1F" w:rsidP="00CC3C1F">
            <w:r w:rsidRPr="00CC3C1F">
              <w:t xml:space="preserve">Треньор 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CC3C1F" w:rsidRPr="00CC3C1F" w:rsidRDefault="00CC3C1F" w:rsidP="00CC3C1F">
            <w:pPr>
              <w:autoSpaceDE w:val="0"/>
              <w:autoSpaceDN w:val="0"/>
              <w:jc w:val="both"/>
            </w:pPr>
            <w:r w:rsidRPr="00CC3C1F">
              <w:rPr>
                <w:lang w:val="ru-RU"/>
              </w:rPr>
              <w:t> </w:t>
            </w:r>
            <w:r w:rsidRPr="00CC3C1F">
              <w:t xml:space="preserve"> </w:t>
            </w:r>
          </w:p>
        </w:tc>
      </w:tr>
      <w:tr w:rsidR="00CC3C1F" w:rsidRPr="00CC3C1F" w:rsidTr="00522905">
        <w:trPr>
          <w:jc w:val="center"/>
        </w:trPr>
        <w:tc>
          <w:tcPr>
            <w:tcW w:w="10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CC3C1F" w:rsidRPr="00CC3C1F" w:rsidRDefault="00CC3C1F" w:rsidP="00CC3C1F">
            <w:pPr>
              <w:autoSpaceDE w:val="0"/>
              <w:autoSpaceDN w:val="0"/>
              <w:jc w:val="both"/>
            </w:pPr>
            <w:r w:rsidRPr="00CC3C1F">
              <w:rPr>
                <w:lang w:val="ru-RU"/>
              </w:rPr>
              <w:t>4</w:t>
            </w:r>
            <w:r w:rsidRPr="00CC3C1F">
              <w:t xml:space="preserve"> </w:t>
            </w:r>
          </w:p>
        </w:tc>
        <w:tc>
          <w:tcPr>
            <w:tcW w:w="41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CC3C1F" w:rsidRPr="00CC3C1F" w:rsidRDefault="00CC3C1F" w:rsidP="00CC3C1F">
            <w:r w:rsidRPr="00CC3C1F">
              <w:t xml:space="preserve">Галина Ангелова Тодорова </w:t>
            </w:r>
          </w:p>
        </w:tc>
        <w:tc>
          <w:tcPr>
            <w:tcW w:w="3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CC3C1F" w:rsidRPr="00CC3C1F" w:rsidRDefault="00CC3C1F" w:rsidP="00CC3C1F">
            <w:r w:rsidRPr="00CC3C1F">
              <w:t xml:space="preserve">Учител, детска градина 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CC3C1F" w:rsidRPr="00CC3C1F" w:rsidRDefault="00CC3C1F" w:rsidP="00CC3C1F">
            <w:pPr>
              <w:autoSpaceDE w:val="0"/>
              <w:autoSpaceDN w:val="0"/>
              <w:jc w:val="both"/>
            </w:pPr>
            <w:r w:rsidRPr="00CC3C1F">
              <w:rPr>
                <w:lang w:val="ru-RU"/>
              </w:rPr>
              <w:t> </w:t>
            </w:r>
            <w:r w:rsidRPr="00CC3C1F">
              <w:t xml:space="preserve"> </w:t>
            </w:r>
          </w:p>
        </w:tc>
      </w:tr>
      <w:tr w:rsidR="00CC3C1F" w:rsidRPr="00CC3C1F" w:rsidTr="00522905">
        <w:trPr>
          <w:jc w:val="center"/>
        </w:trPr>
        <w:tc>
          <w:tcPr>
            <w:tcW w:w="10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CC3C1F" w:rsidRPr="00CC3C1F" w:rsidRDefault="00CC3C1F" w:rsidP="00CC3C1F">
            <w:pPr>
              <w:autoSpaceDE w:val="0"/>
              <w:autoSpaceDN w:val="0"/>
              <w:jc w:val="both"/>
            </w:pPr>
            <w:r w:rsidRPr="00CC3C1F">
              <w:rPr>
                <w:lang w:val="ru-RU"/>
              </w:rPr>
              <w:t>5</w:t>
            </w:r>
            <w:r w:rsidRPr="00CC3C1F">
              <w:t xml:space="preserve"> </w:t>
            </w:r>
          </w:p>
        </w:tc>
        <w:tc>
          <w:tcPr>
            <w:tcW w:w="41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CC3C1F" w:rsidRPr="00CC3C1F" w:rsidRDefault="00CC3C1F" w:rsidP="00CC3C1F">
            <w:r w:rsidRPr="00CC3C1F">
              <w:t xml:space="preserve">Даниела Василева Ганева </w:t>
            </w:r>
          </w:p>
        </w:tc>
        <w:tc>
          <w:tcPr>
            <w:tcW w:w="3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CC3C1F" w:rsidRPr="00CC3C1F" w:rsidRDefault="00CC3C1F" w:rsidP="00CC3C1F">
            <w:r w:rsidRPr="00CC3C1F">
              <w:t xml:space="preserve">Готвач 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CC3C1F" w:rsidRPr="00CC3C1F" w:rsidRDefault="00CC3C1F" w:rsidP="00CC3C1F">
            <w:pPr>
              <w:autoSpaceDE w:val="0"/>
              <w:autoSpaceDN w:val="0"/>
              <w:jc w:val="both"/>
            </w:pPr>
            <w:r w:rsidRPr="00CC3C1F">
              <w:rPr>
                <w:lang w:val="ru-RU"/>
              </w:rPr>
              <w:t> </w:t>
            </w:r>
            <w:r w:rsidRPr="00CC3C1F">
              <w:t xml:space="preserve"> </w:t>
            </w:r>
          </w:p>
        </w:tc>
      </w:tr>
      <w:tr w:rsidR="00CC3C1F" w:rsidRPr="00CC3C1F" w:rsidTr="00522905">
        <w:trPr>
          <w:jc w:val="center"/>
        </w:trPr>
        <w:tc>
          <w:tcPr>
            <w:tcW w:w="10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CC3C1F" w:rsidRPr="00CC3C1F" w:rsidRDefault="00CC3C1F" w:rsidP="00CC3C1F">
            <w:pPr>
              <w:autoSpaceDE w:val="0"/>
              <w:autoSpaceDN w:val="0"/>
              <w:jc w:val="both"/>
            </w:pPr>
            <w:r w:rsidRPr="00CC3C1F">
              <w:rPr>
                <w:lang w:val="ru-RU"/>
              </w:rPr>
              <w:t>6</w:t>
            </w:r>
            <w:r w:rsidRPr="00CC3C1F">
              <w:t xml:space="preserve"> </w:t>
            </w:r>
          </w:p>
        </w:tc>
        <w:tc>
          <w:tcPr>
            <w:tcW w:w="41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CC3C1F" w:rsidRPr="00CC3C1F" w:rsidRDefault="00CC3C1F" w:rsidP="00CC3C1F">
            <w:r w:rsidRPr="00CC3C1F">
              <w:t xml:space="preserve">Десислава Диянова Гагова </w:t>
            </w:r>
          </w:p>
        </w:tc>
        <w:tc>
          <w:tcPr>
            <w:tcW w:w="3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CC3C1F" w:rsidRPr="00CC3C1F" w:rsidRDefault="00CC3C1F" w:rsidP="00CC3C1F">
            <w:r w:rsidRPr="00CC3C1F">
              <w:t xml:space="preserve">Учител, детска градина 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CC3C1F" w:rsidRPr="00CC3C1F" w:rsidRDefault="00CC3C1F" w:rsidP="00CC3C1F">
            <w:pPr>
              <w:autoSpaceDE w:val="0"/>
              <w:autoSpaceDN w:val="0"/>
              <w:jc w:val="both"/>
            </w:pPr>
            <w:r w:rsidRPr="00CC3C1F">
              <w:rPr>
                <w:lang w:val="ru-RU"/>
              </w:rPr>
              <w:t> </w:t>
            </w:r>
            <w:r w:rsidRPr="00CC3C1F">
              <w:t xml:space="preserve"> </w:t>
            </w:r>
          </w:p>
        </w:tc>
      </w:tr>
      <w:tr w:rsidR="00CC3C1F" w:rsidRPr="00CC3C1F" w:rsidTr="00522905">
        <w:trPr>
          <w:jc w:val="center"/>
        </w:trPr>
        <w:tc>
          <w:tcPr>
            <w:tcW w:w="10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CC3C1F" w:rsidRPr="00CC3C1F" w:rsidRDefault="00CC3C1F" w:rsidP="00CC3C1F">
            <w:pPr>
              <w:autoSpaceDE w:val="0"/>
              <w:autoSpaceDN w:val="0"/>
              <w:jc w:val="both"/>
            </w:pPr>
            <w:r w:rsidRPr="00CC3C1F">
              <w:rPr>
                <w:lang w:val="ru-RU"/>
              </w:rPr>
              <w:t>7</w:t>
            </w:r>
            <w:r w:rsidRPr="00CC3C1F">
              <w:t xml:space="preserve"> </w:t>
            </w:r>
          </w:p>
        </w:tc>
        <w:tc>
          <w:tcPr>
            <w:tcW w:w="41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CC3C1F" w:rsidRPr="00CC3C1F" w:rsidRDefault="00CC3C1F" w:rsidP="00CC3C1F">
            <w:r w:rsidRPr="00CC3C1F">
              <w:t xml:space="preserve">Желязка Ненова Колева </w:t>
            </w:r>
          </w:p>
        </w:tc>
        <w:tc>
          <w:tcPr>
            <w:tcW w:w="3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CC3C1F" w:rsidRPr="00CC3C1F" w:rsidRDefault="00CC3C1F" w:rsidP="00CC3C1F">
            <w:r w:rsidRPr="00CC3C1F">
              <w:t xml:space="preserve">Завеждащ, административна служба 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CC3C1F" w:rsidRPr="00CC3C1F" w:rsidRDefault="00CC3C1F" w:rsidP="00CC3C1F">
            <w:pPr>
              <w:autoSpaceDE w:val="0"/>
              <w:autoSpaceDN w:val="0"/>
              <w:jc w:val="both"/>
            </w:pPr>
            <w:r w:rsidRPr="00CC3C1F">
              <w:rPr>
                <w:lang w:val="ru-RU"/>
              </w:rPr>
              <w:t> </w:t>
            </w:r>
            <w:r w:rsidRPr="00CC3C1F">
              <w:t xml:space="preserve"> </w:t>
            </w:r>
          </w:p>
        </w:tc>
      </w:tr>
      <w:tr w:rsidR="00CC3C1F" w:rsidRPr="00CC3C1F" w:rsidTr="00522905">
        <w:trPr>
          <w:jc w:val="center"/>
        </w:trPr>
        <w:tc>
          <w:tcPr>
            <w:tcW w:w="10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CC3C1F" w:rsidRPr="00CC3C1F" w:rsidRDefault="00CC3C1F" w:rsidP="00CC3C1F">
            <w:pPr>
              <w:autoSpaceDE w:val="0"/>
              <w:autoSpaceDN w:val="0"/>
              <w:jc w:val="both"/>
            </w:pPr>
            <w:r w:rsidRPr="00CC3C1F">
              <w:rPr>
                <w:lang w:val="ru-RU"/>
              </w:rPr>
              <w:t>8</w:t>
            </w:r>
            <w:r w:rsidRPr="00CC3C1F">
              <w:t xml:space="preserve"> </w:t>
            </w:r>
          </w:p>
        </w:tc>
        <w:tc>
          <w:tcPr>
            <w:tcW w:w="41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CC3C1F" w:rsidRPr="00CC3C1F" w:rsidRDefault="00CC3C1F" w:rsidP="00CC3C1F">
            <w:r w:rsidRPr="00CC3C1F">
              <w:t xml:space="preserve">Жечка Желева Тонева </w:t>
            </w:r>
          </w:p>
        </w:tc>
        <w:tc>
          <w:tcPr>
            <w:tcW w:w="3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CC3C1F" w:rsidRPr="00CC3C1F" w:rsidRDefault="00CC3C1F" w:rsidP="00CC3C1F">
            <w:r w:rsidRPr="00CC3C1F">
              <w:t xml:space="preserve">Помощник-възпитател 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CC3C1F" w:rsidRPr="00CC3C1F" w:rsidRDefault="00CC3C1F" w:rsidP="00CC3C1F">
            <w:pPr>
              <w:autoSpaceDE w:val="0"/>
              <w:autoSpaceDN w:val="0"/>
              <w:jc w:val="both"/>
            </w:pPr>
            <w:r w:rsidRPr="00CC3C1F">
              <w:rPr>
                <w:lang w:val="ru-RU"/>
              </w:rPr>
              <w:t> </w:t>
            </w:r>
            <w:r w:rsidRPr="00CC3C1F">
              <w:t xml:space="preserve"> </w:t>
            </w:r>
          </w:p>
        </w:tc>
      </w:tr>
      <w:tr w:rsidR="00CC3C1F" w:rsidRPr="00CC3C1F" w:rsidTr="00522905">
        <w:trPr>
          <w:jc w:val="center"/>
        </w:trPr>
        <w:tc>
          <w:tcPr>
            <w:tcW w:w="10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CC3C1F" w:rsidRPr="00CC3C1F" w:rsidRDefault="00CC3C1F" w:rsidP="00CC3C1F">
            <w:pPr>
              <w:autoSpaceDE w:val="0"/>
              <w:autoSpaceDN w:val="0"/>
              <w:jc w:val="both"/>
            </w:pPr>
            <w:r w:rsidRPr="00CC3C1F">
              <w:rPr>
                <w:lang w:val="ru-RU"/>
              </w:rPr>
              <w:t>9</w:t>
            </w:r>
            <w:r w:rsidRPr="00CC3C1F">
              <w:t xml:space="preserve"> </w:t>
            </w:r>
          </w:p>
        </w:tc>
        <w:tc>
          <w:tcPr>
            <w:tcW w:w="41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CC3C1F" w:rsidRPr="00CC3C1F" w:rsidRDefault="00CC3C1F" w:rsidP="00CC3C1F">
            <w:r w:rsidRPr="00CC3C1F">
              <w:t xml:space="preserve">Живка Николаева Тонева </w:t>
            </w:r>
          </w:p>
        </w:tc>
        <w:tc>
          <w:tcPr>
            <w:tcW w:w="3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CC3C1F" w:rsidRPr="00CC3C1F" w:rsidRDefault="00CC3C1F" w:rsidP="00CC3C1F">
            <w:r w:rsidRPr="00CC3C1F">
              <w:t xml:space="preserve">Помощник-възпитател 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CC3C1F" w:rsidRPr="00CC3C1F" w:rsidRDefault="00CC3C1F" w:rsidP="00CC3C1F">
            <w:pPr>
              <w:autoSpaceDE w:val="0"/>
              <w:autoSpaceDN w:val="0"/>
              <w:jc w:val="both"/>
            </w:pPr>
            <w:r w:rsidRPr="00CC3C1F">
              <w:rPr>
                <w:lang w:val="ru-RU"/>
              </w:rPr>
              <w:t> </w:t>
            </w:r>
            <w:r w:rsidRPr="00CC3C1F">
              <w:t xml:space="preserve"> </w:t>
            </w:r>
          </w:p>
        </w:tc>
      </w:tr>
      <w:tr w:rsidR="00CC3C1F" w:rsidRPr="00CC3C1F" w:rsidTr="00522905">
        <w:trPr>
          <w:jc w:val="center"/>
        </w:trPr>
        <w:tc>
          <w:tcPr>
            <w:tcW w:w="10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CC3C1F" w:rsidRPr="00CC3C1F" w:rsidRDefault="00CC3C1F" w:rsidP="00CC3C1F">
            <w:pPr>
              <w:autoSpaceDE w:val="0"/>
              <w:autoSpaceDN w:val="0"/>
              <w:jc w:val="both"/>
            </w:pPr>
            <w:r w:rsidRPr="00CC3C1F">
              <w:rPr>
                <w:lang w:val="ru-RU"/>
              </w:rPr>
              <w:t>10</w:t>
            </w:r>
            <w:r w:rsidRPr="00CC3C1F">
              <w:t xml:space="preserve"> </w:t>
            </w:r>
          </w:p>
        </w:tc>
        <w:tc>
          <w:tcPr>
            <w:tcW w:w="41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CC3C1F" w:rsidRPr="00CC3C1F" w:rsidRDefault="00CC3C1F" w:rsidP="00CC3C1F">
            <w:r w:rsidRPr="00CC3C1F">
              <w:t xml:space="preserve">Иванка Димова Жекова </w:t>
            </w:r>
          </w:p>
        </w:tc>
        <w:tc>
          <w:tcPr>
            <w:tcW w:w="3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CC3C1F" w:rsidRPr="00CC3C1F" w:rsidRDefault="00CC3C1F" w:rsidP="00CC3C1F">
            <w:r w:rsidRPr="00CC3C1F">
              <w:t xml:space="preserve">Помощник-възпитател 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CC3C1F" w:rsidRPr="00CC3C1F" w:rsidRDefault="00CC3C1F" w:rsidP="00CC3C1F">
            <w:pPr>
              <w:autoSpaceDE w:val="0"/>
              <w:autoSpaceDN w:val="0"/>
              <w:jc w:val="both"/>
            </w:pPr>
            <w:r w:rsidRPr="00CC3C1F">
              <w:rPr>
                <w:lang w:val="ru-RU"/>
              </w:rPr>
              <w:t> </w:t>
            </w:r>
            <w:r w:rsidRPr="00CC3C1F">
              <w:t xml:space="preserve"> </w:t>
            </w:r>
          </w:p>
        </w:tc>
      </w:tr>
      <w:tr w:rsidR="00CC3C1F" w:rsidRPr="00CC3C1F" w:rsidTr="00522905">
        <w:trPr>
          <w:jc w:val="center"/>
        </w:trPr>
        <w:tc>
          <w:tcPr>
            <w:tcW w:w="10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CC3C1F" w:rsidRPr="00CC3C1F" w:rsidRDefault="00CC3C1F" w:rsidP="00CC3C1F">
            <w:pPr>
              <w:autoSpaceDE w:val="0"/>
              <w:autoSpaceDN w:val="0"/>
              <w:jc w:val="both"/>
            </w:pPr>
            <w:r w:rsidRPr="00CC3C1F">
              <w:rPr>
                <w:lang w:val="ru-RU"/>
              </w:rPr>
              <w:t>11</w:t>
            </w:r>
            <w:r w:rsidRPr="00CC3C1F">
              <w:t xml:space="preserve"> </w:t>
            </w:r>
          </w:p>
        </w:tc>
        <w:tc>
          <w:tcPr>
            <w:tcW w:w="41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CC3C1F" w:rsidRPr="00CC3C1F" w:rsidRDefault="00CC3C1F" w:rsidP="00CC3C1F">
            <w:r w:rsidRPr="00CC3C1F">
              <w:t xml:space="preserve">Мария Атанасова Ангелова </w:t>
            </w:r>
          </w:p>
        </w:tc>
        <w:tc>
          <w:tcPr>
            <w:tcW w:w="3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CC3C1F" w:rsidRPr="00CC3C1F" w:rsidRDefault="00CC3C1F" w:rsidP="00CC3C1F">
            <w:r w:rsidRPr="00CC3C1F">
              <w:t xml:space="preserve">Старши учител, детска градина 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CC3C1F" w:rsidRPr="00CC3C1F" w:rsidRDefault="00CC3C1F" w:rsidP="00CC3C1F">
            <w:pPr>
              <w:autoSpaceDE w:val="0"/>
              <w:autoSpaceDN w:val="0"/>
              <w:jc w:val="both"/>
            </w:pPr>
            <w:r w:rsidRPr="00CC3C1F">
              <w:rPr>
                <w:lang w:val="ru-RU"/>
              </w:rPr>
              <w:t> </w:t>
            </w:r>
            <w:r w:rsidRPr="00CC3C1F">
              <w:t xml:space="preserve"> </w:t>
            </w:r>
          </w:p>
        </w:tc>
      </w:tr>
      <w:tr w:rsidR="00CC3C1F" w:rsidRPr="00CC3C1F" w:rsidTr="00522905">
        <w:trPr>
          <w:jc w:val="center"/>
        </w:trPr>
        <w:tc>
          <w:tcPr>
            <w:tcW w:w="10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CC3C1F" w:rsidRPr="00CC3C1F" w:rsidRDefault="00CC3C1F" w:rsidP="00CC3C1F">
            <w:pPr>
              <w:autoSpaceDE w:val="0"/>
              <w:autoSpaceDN w:val="0"/>
              <w:jc w:val="both"/>
            </w:pPr>
            <w:r w:rsidRPr="00CC3C1F">
              <w:rPr>
                <w:lang w:val="ru-RU"/>
              </w:rPr>
              <w:t>12</w:t>
            </w:r>
            <w:r w:rsidRPr="00CC3C1F">
              <w:t xml:space="preserve"> </w:t>
            </w:r>
          </w:p>
        </w:tc>
        <w:tc>
          <w:tcPr>
            <w:tcW w:w="41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CC3C1F" w:rsidRPr="00CC3C1F" w:rsidRDefault="00CC3C1F" w:rsidP="00CC3C1F">
            <w:r w:rsidRPr="00CC3C1F">
              <w:t xml:space="preserve">Мария Димитрова Кузманова </w:t>
            </w:r>
          </w:p>
        </w:tc>
        <w:tc>
          <w:tcPr>
            <w:tcW w:w="3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CC3C1F" w:rsidRPr="00CC3C1F" w:rsidRDefault="00CC3C1F" w:rsidP="00CC3C1F">
            <w:r w:rsidRPr="00CC3C1F">
              <w:t xml:space="preserve">Учител, детска градина 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CC3C1F" w:rsidRPr="00CC3C1F" w:rsidRDefault="00CC3C1F" w:rsidP="00CC3C1F">
            <w:pPr>
              <w:autoSpaceDE w:val="0"/>
              <w:autoSpaceDN w:val="0"/>
              <w:jc w:val="both"/>
            </w:pPr>
            <w:r w:rsidRPr="00CC3C1F">
              <w:rPr>
                <w:lang w:val="ru-RU"/>
              </w:rPr>
              <w:t> </w:t>
            </w:r>
            <w:r w:rsidRPr="00CC3C1F">
              <w:t xml:space="preserve"> </w:t>
            </w:r>
          </w:p>
        </w:tc>
      </w:tr>
      <w:tr w:rsidR="00CC3C1F" w:rsidRPr="00CC3C1F" w:rsidTr="00522905">
        <w:trPr>
          <w:jc w:val="center"/>
        </w:trPr>
        <w:tc>
          <w:tcPr>
            <w:tcW w:w="10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CC3C1F" w:rsidRPr="00CC3C1F" w:rsidRDefault="00CC3C1F" w:rsidP="00CC3C1F">
            <w:pPr>
              <w:autoSpaceDE w:val="0"/>
              <w:autoSpaceDN w:val="0"/>
              <w:jc w:val="both"/>
            </w:pPr>
            <w:r w:rsidRPr="00CC3C1F">
              <w:rPr>
                <w:lang w:val="ru-RU"/>
              </w:rPr>
              <w:t>13</w:t>
            </w:r>
            <w:r w:rsidRPr="00CC3C1F">
              <w:t xml:space="preserve"> </w:t>
            </w:r>
          </w:p>
        </w:tc>
        <w:tc>
          <w:tcPr>
            <w:tcW w:w="41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CC3C1F" w:rsidRPr="00CC3C1F" w:rsidRDefault="00CC3C1F" w:rsidP="00CC3C1F">
            <w:r w:rsidRPr="00CC3C1F">
              <w:t xml:space="preserve">Невена Николова Димова </w:t>
            </w:r>
          </w:p>
        </w:tc>
        <w:tc>
          <w:tcPr>
            <w:tcW w:w="3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CC3C1F" w:rsidRPr="00CC3C1F" w:rsidRDefault="00CC3C1F" w:rsidP="00CC3C1F">
            <w:r w:rsidRPr="00CC3C1F">
              <w:t xml:space="preserve">Готвач 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CC3C1F" w:rsidRPr="00CC3C1F" w:rsidRDefault="00CC3C1F" w:rsidP="00CC3C1F">
            <w:pPr>
              <w:autoSpaceDE w:val="0"/>
              <w:autoSpaceDN w:val="0"/>
              <w:jc w:val="both"/>
            </w:pPr>
            <w:r w:rsidRPr="00CC3C1F">
              <w:rPr>
                <w:lang w:val="ru-RU"/>
              </w:rPr>
              <w:t> </w:t>
            </w:r>
            <w:r w:rsidRPr="00CC3C1F">
              <w:t xml:space="preserve"> </w:t>
            </w:r>
          </w:p>
        </w:tc>
      </w:tr>
      <w:tr w:rsidR="00CC3C1F" w:rsidRPr="00CC3C1F" w:rsidTr="00522905">
        <w:trPr>
          <w:jc w:val="center"/>
        </w:trPr>
        <w:tc>
          <w:tcPr>
            <w:tcW w:w="10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CC3C1F" w:rsidRPr="00CC3C1F" w:rsidRDefault="00CC3C1F" w:rsidP="00CC3C1F">
            <w:pPr>
              <w:autoSpaceDE w:val="0"/>
              <w:autoSpaceDN w:val="0"/>
              <w:jc w:val="both"/>
            </w:pPr>
            <w:r w:rsidRPr="00CC3C1F">
              <w:rPr>
                <w:lang w:val="ru-RU"/>
              </w:rPr>
              <w:t>14</w:t>
            </w:r>
            <w:r w:rsidRPr="00CC3C1F">
              <w:t xml:space="preserve"> </w:t>
            </w:r>
          </w:p>
        </w:tc>
        <w:tc>
          <w:tcPr>
            <w:tcW w:w="41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CC3C1F" w:rsidRPr="00CC3C1F" w:rsidRDefault="00CC3C1F" w:rsidP="00CC3C1F">
            <w:r w:rsidRPr="00CC3C1F">
              <w:t xml:space="preserve">Николина Миткова Пенева </w:t>
            </w:r>
          </w:p>
        </w:tc>
        <w:tc>
          <w:tcPr>
            <w:tcW w:w="3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CC3C1F" w:rsidRPr="00CC3C1F" w:rsidRDefault="00CC3C1F" w:rsidP="00CC3C1F">
            <w:r w:rsidRPr="00CC3C1F">
              <w:t xml:space="preserve">Помощник-възпитател 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CC3C1F" w:rsidRPr="00CC3C1F" w:rsidRDefault="00CC3C1F" w:rsidP="00CC3C1F">
            <w:pPr>
              <w:autoSpaceDE w:val="0"/>
              <w:autoSpaceDN w:val="0"/>
              <w:jc w:val="both"/>
            </w:pPr>
            <w:r w:rsidRPr="00CC3C1F">
              <w:rPr>
                <w:lang w:val="ru-RU"/>
              </w:rPr>
              <w:t> </w:t>
            </w:r>
            <w:r w:rsidRPr="00CC3C1F">
              <w:t xml:space="preserve"> </w:t>
            </w:r>
          </w:p>
        </w:tc>
      </w:tr>
      <w:tr w:rsidR="00CC3C1F" w:rsidRPr="00CC3C1F" w:rsidTr="00522905">
        <w:trPr>
          <w:jc w:val="center"/>
        </w:trPr>
        <w:tc>
          <w:tcPr>
            <w:tcW w:w="10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CC3C1F" w:rsidRPr="00CC3C1F" w:rsidRDefault="00CC3C1F" w:rsidP="00CC3C1F">
            <w:pPr>
              <w:autoSpaceDE w:val="0"/>
              <w:autoSpaceDN w:val="0"/>
              <w:jc w:val="both"/>
            </w:pPr>
            <w:r w:rsidRPr="00CC3C1F">
              <w:rPr>
                <w:lang w:val="ru-RU"/>
              </w:rPr>
              <w:t>15</w:t>
            </w:r>
            <w:r w:rsidRPr="00CC3C1F">
              <w:t xml:space="preserve"> </w:t>
            </w:r>
          </w:p>
        </w:tc>
        <w:tc>
          <w:tcPr>
            <w:tcW w:w="41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CC3C1F" w:rsidRPr="00CC3C1F" w:rsidRDefault="00CC3C1F" w:rsidP="00CC3C1F">
            <w:r w:rsidRPr="00CC3C1F">
              <w:t xml:space="preserve">Павлина Петрова Стоянова </w:t>
            </w:r>
          </w:p>
        </w:tc>
        <w:tc>
          <w:tcPr>
            <w:tcW w:w="3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CC3C1F" w:rsidRPr="00CC3C1F" w:rsidRDefault="00CC3C1F" w:rsidP="00CC3C1F">
            <w:r w:rsidRPr="00CC3C1F">
              <w:t xml:space="preserve">Учител, детска градина 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CC3C1F" w:rsidRPr="00CC3C1F" w:rsidRDefault="00CC3C1F" w:rsidP="00CC3C1F">
            <w:pPr>
              <w:autoSpaceDE w:val="0"/>
              <w:autoSpaceDN w:val="0"/>
              <w:jc w:val="both"/>
            </w:pPr>
            <w:r w:rsidRPr="00CC3C1F">
              <w:rPr>
                <w:lang w:val="ru-RU"/>
              </w:rPr>
              <w:t> </w:t>
            </w:r>
            <w:r w:rsidRPr="00CC3C1F">
              <w:t xml:space="preserve"> </w:t>
            </w:r>
          </w:p>
        </w:tc>
      </w:tr>
      <w:tr w:rsidR="00CC3C1F" w:rsidRPr="00CC3C1F" w:rsidTr="00522905">
        <w:trPr>
          <w:jc w:val="center"/>
        </w:trPr>
        <w:tc>
          <w:tcPr>
            <w:tcW w:w="10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CC3C1F" w:rsidRPr="00CC3C1F" w:rsidRDefault="00CC3C1F" w:rsidP="00CC3C1F">
            <w:pPr>
              <w:autoSpaceDE w:val="0"/>
              <w:autoSpaceDN w:val="0"/>
              <w:jc w:val="both"/>
            </w:pPr>
            <w:r w:rsidRPr="00CC3C1F">
              <w:rPr>
                <w:lang w:val="ru-RU"/>
              </w:rPr>
              <w:t>16</w:t>
            </w:r>
            <w:r w:rsidRPr="00CC3C1F">
              <w:t xml:space="preserve"> </w:t>
            </w:r>
          </w:p>
        </w:tc>
        <w:tc>
          <w:tcPr>
            <w:tcW w:w="41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CC3C1F" w:rsidRPr="00CC3C1F" w:rsidRDefault="00CC3C1F" w:rsidP="00CC3C1F">
            <w:r w:rsidRPr="00CC3C1F">
              <w:t xml:space="preserve">Петя Живкова Русева </w:t>
            </w:r>
          </w:p>
        </w:tc>
        <w:tc>
          <w:tcPr>
            <w:tcW w:w="3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CC3C1F" w:rsidRPr="00CC3C1F" w:rsidRDefault="00CC3C1F" w:rsidP="00CC3C1F">
            <w:r w:rsidRPr="00CC3C1F">
              <w:t xml:space="preserve">Главен учител, детска градина 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CC3C1F" w:rsidRPr="00CC3C1F" w:rsidRDefault="00CC3C1F" w:rsidP="00CC3C1F">
            <w:pPr>
              <w:autoSpaceDE w:val="0"/>
              <w:autoSpaceDN w:val="0"/>
              <w:jc w:val="both"/>
            </w:pPr>
            <w:r w:rsidRPr="00CC3C1F">
              <w:rPr>
                <w:lang w:val="ru-RU"/>
              </w:rPr>
              <w:t> </w:t>
            </w:r>
            <w:r w:rsidRPr="00CC3C1F">
              <w:t xml:space="preserve"> </w:t>
            </w:r>
          </w:p>
        </w:tc>
      </w:tr>
      <w:tr w:rsidR="00CC3C1F" w:rsidRPr="00CC3C1F" w:rsidTr="00522905">
        <w:trPr>
          <w:jc w:val="center"/>
        </w:trPr>
        <w:tc>
          <w:tcPr>
            <w:tcW w:w="10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CC3C1F" w:rsidRPr="00CC3C1F" w:rsidRDefault="00CC3C1F" w:rsidP="00CC3C1F">
            <w:pPr>
              <w:autoSpaceDE w:val="0"/>
              <w:autoSpaceDN w:val="0"/>
              <w:jc w:val="both"/>
            </w:pPr>
            <w:r w:rsidRPr="00CC3C1F">
              <w:rPr>
                <w:lang w:val="ru-RU"/>
              </w:rPr>
              <w:t>17</w:t>
            </w:r>
            <w:r w:rsidRPr="00CC3C1F">
              <w:t xml:space="preserve"> </w:t>
            </w:r>
          </w:p>
        </w:tc>
        <w:tc>
          <w:tcPr>
            <w:tcW w:w="41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CC3C1F" w:rsidRPr="00CC3C1F" w:rsidRDefault="00CC3C1F" w:rsidP="00CC3C1F">
            <w:r w:rsidRPr="00CC3C1F">
              <w:t xml:space="preserve">Пламена Костадинова Вецова </w:t>
            </w:r>
          </w:p>
        </w:tc>
        <w:tc>
          <w:tcPr>
            <w:tcW w:w="3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CC3C1F" w:rsidRPr="00CC3C1F" w:rsidRDefault="00CC3C1F" w:rsidP="00CC3C1F">
            <w:r w:rsidRPr="00CC3C1F">
              <w:t xml:space="preserve">Учител, детска градина 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CC3C1F" w:rsidRPr="00CC3C1F" w:rsidRDefault="00CC3C1F" w:rsidP="00CC3C1F">
            <w:pPr>
              <w:autoSpaceDE w:val="0"/>
              <w:autoSpaceDN w:val="0"/>
              <w:jc w:val="both"/>
            </w:pPr>
            <w:r w:rsidRPr="00CC3C1F">
              <w:rPr>
                <w:lang w:val="ru-RU"/>
              </w:rPr>
              <w:t> </w:t>
            </w:r>
            <w:r w:rsidRPr="00CC3C1F">
              <w:t xml:space="preserve"> </w:t>
            </w:r>
          </w:p>
        </w:tc>
      </w:tr>
      <w:tr w:rsidR="00CC3C1F" w:rsidRPr="00CC3C1F" w:rsidTr="00522905">
        <w:trPr>
          <w:jc w:val="center"/>
        </w:trPr>
        <w:tc>
          <w:tcPr>
            <w:tcW w:w="10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CC3C1F" w:rsidRPr="00CC3C1F" w:rsidRDefault="00CC3C1F" w:rsidP="00CC3C1F">
            <w:pPr>
              <w:autoSpaceDE w:val="0"/>
              <w:autoSpaceDN w:val="0"/>
              <w:jc w:val="both"/>
            </w:pPr>
            <w:r w:rsidRPr="00CC3C1F">
              <w:rPr>
                <w:lang w:val="ru-RU"/>
              </w:rPr>
              <w:t>18</w:t>
            </w:r>
            <w:r w:rsidRPr="00CC3C1F">
              <w:t xml:space="preserve"> </w:t>
            </w:r>
          </w:p>
        </w:tc>
        <w:tc>
          <w:tcPr>
            <w:tcW w:w="41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CC3C1F" w:rsidRPr="00CC3C1F" w:rsidRDefault="00CC3C1F" w:rsidP="00CC3C1F">
            <w:r w:rsidRPr="00CC3C1F">
              <w:t>Пламена Стефанова Стоянова</w:t>
            </w:r>
          </w:p>
        </w:tc>
        <w:tc>
          <w:tcPr>
            <w:tcW w:w="3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CC3C1F" w:rsidRPr="00CC3C1F" w:rsidRDefault="00CC3C1F" w:rsidP="00CC3C1F">
            <w:r w:rsidRPr="00CC3C1F">
              <w:t>Учител музика, детска градина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CC3C1F" w:rsidRPr="00CC3C1F" w:rsidRDefault="00CC3C1F" w:rsidP="00CC3C1F">
            <w:pPr>
              <w:autoSpaceDE w:val="0"/>
              <w:autoSpaceDN w:val="0"/>
              <w:jc w:val="both"/>
            </w:pPr>
            <w:r w:rsidRPr="00CC3C1F">
              <w:rPr>
                <w:lang w:val="ru-RU"/>
              </w:rPr>
              <w:t> </w:t>
            </w:r>
            <w:r w:rsidRPr="00CC3C1F">
              <w:t xml:space="preserve"> </w:t>
            </w:r>
          </w:p>
        </w:tc>
      </w:tr>
      <w:tr w:rsidR="00CC3C1F" w:rsidRPr="00CC3C1F" w:rsidTr="00522905">
        <w:trPr>
          <w:jc w:val="center"/>
        </w:trPr>
        <w:tc>
          <w:tcPr>
            <w:tcW w:w="10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CC3C1F" w:rsidRPr="00CC3C1F" w:rsidRDefault="00CC3C1F" w:rsidP="00CC3C1F">
            <w:pPr>
              <w:autoSpaceDE w:val="0"/>
              <w:autoSpaceDN w:val="0"/>
              <w:jc w:val="both"/>
            </w:pPr>
            <w:r w:rsidRPr="00CC3C1F">
              <w:rPr>
                <w:lang w:val="ru-RU"/>
              </w:rPr>
              <w:t>19</w:t>
            </w:r>
            <w:r w:rsidRPr="00CC3C1F">
              <w:t xml:space="preserve"> </w:t>
            </w:r>
          </w:p>
        </w:tc>
        <w:tc>
          <w:tcPr>
            <w:tcW w:w="41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CC3C1F" w:rsidRPr="00CC3C1F" w:rsidRDefault="00CC3C1F" w:rsidP="00CC3C1F">
            <w:r w:rsidRPr="00CC3C1F">
              <w:t xml:space="preserve">Пламена Тодорова Тотева </w:t>
            </w:r>
          </w:p>
        </w:tc>
        <w:tc>
          <w:tcPr>
            <w:tcW w:w="3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CC3C1F" w:rsidRPr="00CC3C1F" w:rsidRDefault="00CC3C1F" w:rsidP="00CC3C1F">
            <w:r w:rsidRPr="00CC3C1F">
              <w:t xml:space="preserve">Учител, детска градина 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CC3C1F" w:rsidRPr="00CC3C1F" w:rsidRDefault="00CC3C1F" w:rsidP="00CC3C1F">
            <w:pPr>
              <w:autoSpaceDE w:val="0"/>
              <w:autoSpaceDN w:val="0"/>
              <w:jc w:val="both"/>
            </w:pPr>
            <w:r w:rsidRPr="00CC3C1F">
              <w:rPr>
                <w:lang w:val="ru-RU"/>
              </w:rPr>
              <w:t> </w:t>
            </w:r>
            <w:r w:rsidRPr="00CC3C1F">
              <w:t xml:space="preserve"> </w:t>
            </w:r>
          </w:p>
        </w:tc>
      </w:tr>
      <w:tr w:rsidR="00CC3C1F" w:rsidRPr="00CC3C1F" w:rsidTr="00522905">
        <w:trPr>
          <w:jc w:val="center"/>
        </w:trPr>
        <w:tc>
          <w:tcPr>
            <w:tcW w:w="10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CC3C1F" w:rsidRPr="00CC3C1F" w:rsidRDefault="00CC3C1F" w:rsidP="00CC3C1F">
            <w:pPr>
              <w:autoSpaceDE w:val="0"/>
              <w:autoSpaceDN w:val="0"/>
              <w:jc w:val="both"/>
            </w:pPr>
            <w:r w:rsidRPr="00CC3C1F">
              <w:rPr>
                <w:lang w:val="ru-RU"/>
              </w:rPr>
              <w:t>20</w:t>
            </w:r>
            <w:r w:rsidRPr="00CC3C1F">
              <w:t xml:space="preserve"> </w:t>
            </w:r>
          </w:p>
        </w:tc>
        <w:tc>
          <w:tcPr>
            <w:tcW w:w="41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CC3C1F" w:rsidRPr="00CC3C1F" w:rsidRDefault="00CC3C1F" w:rsidP="00CC3C1F">
            <w:r w:rsidRPr="00CC3C1F">
              <w:t xml:space="preserve">Радина Константинова Стоянова </w:t>
            </w:r>
          </w:p>
        </w:tc>
        <w:tc>
          <w:tcPr>
            <w:tcW w:w="3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CC3C1F" w:rsidRPr="00CC3C1F" w:rsidRDefault="00CC3C1F" w:rsidP="00CC3C1F">
            <w:r w:rsidRPr="00CC3C1F">
              <w:t xml:space="preserve">Учител, детска градина 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CC3C1F" w:rsidRPr="00CC3C1F" w:rsidRDefault="00CC3C1F" w:rsidP="00CC3C1F">
            <w:pPr>
              <w:autoSpaceDE w:val="0"/>
              <w:autoSpaceDN w:val="0"/>
              <w:jc w:val="both"/>
            </w:pPr>
            <w:r w:rsidRPr="00CC3C1F">
              <w:rPr>
                <w:lang w:val="ru-RU"/>
              </w:rPr>
              <w:t> </w:t>
            </w:r>
            <w:r w:rsidRPr="00CC3C1F">
              <w:t xml:space="preserve"> </w:t>
            </w:r>
          </w:p>
        </w:tc>
      </w:tr>
      <w:tr w:rsidR="00CC3C1F" w:rsidRPr="00CC3C1F" w:rsidTr="00522905">
        <w:trPr>
          <w:jc w:val="center"/>
        </w:trPr>
        <w:tc>
          <w:tcPr>
            <w:tcW w:w="10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CC3C1F" w:rsidRPr="00CC3C1F" w:rsidRDefault="00CC3C1F" w:rsidP="00CC3C1F">
            <w:pPr>
              <w:autoSpaceDE w:val="0"/>
              <w:autoSpaceDN w:val="0"/>
              <w:jc w:val="both"/>
            </w:pPr>
            <w:r w:rsidRPr="00CC3C1F">
              <w:rPr>
                <w:lang w:val="ru-RU"/>
              </w:rPr>
              <w:t>21</w:t>
            </w:r>
            <w:r w:rsidRPr="00CC3C1F">
              <w:t xml:space="preserve"> </w:t>
            </w:r>
          </w:p>
        </w:tc>
        <w:tc>
          <w:tcPr>
            <w:tcW w:w="41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CC3C1F" w:rsidRPr="00CC3C1F" w:rsidRDefault="00CC3C1F" w:rsidP="00CC3C1F">
            <w:r w:rsidRPr="00CC3C1F">
              <w:t xml:space="preserve">Радостина Атанасова Йорданова </w:t>
            </w:r>
          </w:p>
        </w:tc>
        <w:tc>
          <w:tcPr>
            <w:tcW w:w="3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CC3C1F" w:rsidRPr="00CC3C1F" w:rsidRDefault="00CC3C1F" w:rsidP="00CC3C1F">
            <w:r w:rsidRPr="00CC3C1F">
              <w:t xml:space="preserve">Счетоводител 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CC3C1F" w:rsidRPr="00CC3C1F" w:rsidRDefault="00CC3C1F" w:rsidP="00CC3C1F">
            <w:pPr>
              <w:autoSpaceDE w:val="0"/>
              <w:autoSpaceDN w:val="0"/>
              <w:jc w:val="both"/>
            </w:pPr>
            <w:r w:rsidRPr="00CC3C1F">
              <w:rPr>
                <w:lang w:val="ru-RU"/>
              </w:rPr>
              <w:t> </w:t>
            </w:r>
            <w:r w:rsidRPr="00CC3C1F">
              <w:t xml:space="preserve"> </w:t>
            </w:r>
          </w:p>
        </w:tc>
      </w:tr>
      <w:tr w:rsidR="00CC3C1F" w:rsidRPr="00CC3C1F" w:rsidTr="00522905">
        <w:trPr>
          <w:jc w:val="center"/>
        </w:trPr>
        <w:tc>
          <w:tcPr>
            <w:tcW w:w="10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CC3C1F" w:rsidRPr="00CC3C1F" w:rsidRDefault="00CC3C1F" w:rsidP="00CC3C1F">
            <w:pPr>
              <w:autoSpaceDE w:val="0"/>
              <w:autoSpaceDN w:val="0"/>
              <w:jc w:val="both"/>
            </w:pPr>
            <w:r w:rsidRPr="00CC3C1F">
              <w:rPr>
                <w:lang w:val="ru-RU"/>
              </w:rPr>
              <w:t>22</w:t>
            </w:r>
            <w:r w:rsidRPr="00CC3C1F">
              <w:t xml:space="preserve"> </w:t>
            </w:r>
          </w:p>
        </w:tc>
        <w:tc>
          <w:tcPr>
            <w:tcW w:w="41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CC3C1F" w:rsidRPr="00CC3C1F" w:rsidRDefault="00CC3C1F" w:rsidP="00CC3C1F">
            <w:r w:rsidRPr="00CC3C1F">
              <w:t xml:space="preserve">Ралица Николаева Атанасова </w:t>
            </w:r>
          </w:p>
        </w:tc>
        <w:tc>
          <w:tcPr>
            <w:tcW w:w="3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CC3C1F" w:rsidRPr="00CC3C1F" w:rsidRDefault="00CC3C1F" w:rsidP="00CC3C1F">
            <w:r w:rsidRPr="00CC3C1F">
              <w:t xml:space="preserve">Помощник-възпитател 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CC3C1F" w:rsidRPr="00CC3C1F" w:rsidRDefault="00CC3C1F" w:rsidP="00CC3C1F">
            <w:pPr>
              <w:autoSpaceDE w:val="0"/>
              <w:autoSpaceDN w:val="0"/>
              <w:jc w:val="both"/>
            </w:pPr>
            <w:r w:rsidRPr="00CC3C1F">
              <w:rPr>
                <w:lang w:val="ru-RU"/>
              </w:rPr>
              <w:t> </w:t>
            </w:r>
            <w:r w:rsidRPr="00CC3C1F">
              <w:t xml:space="preserve"> </w:t>
            </w:r>
          </w:p>
        </w:tc>
      </w:tr>
      <w:tr w:rsidR="00CC3C1F" w:rsidRPr="00CC3C1F" w:rsidTr="00522905">
        <w:trPr>
          <w:jc w:val="center"/>
        </w:trPr>
        <w:tc>
          <w:tcPr>
            <w:tcW w:w="10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CC3C1F" w:rsidRPr="00CC3C1F" w:rsidRDefault="00CC3C1F" w:rsidP="00CC3C1F">
            <w:pPr>
              <w:autoSpaceDE w:val="0"/>
              <w:autoSpaceDN w:val="0"/>
              <w:jc w:val="both"/>
            </w:pPr>
            <w:r w:rsidRPr="00CC3C1F">
              <w:rPr>
                <w:lang w:val="ru-RU"/>
              </w:rPr>
              <w:t>23</w:t>
            </w:r>
            <w:r w:rsidRPr="00CC3C1F">
              <w:t xml:space="preserve"> </w:t>
            </w:r>
          </w:p>
        </w:tc>
        <w:tc>
          <w:tcPr>
            <w:tcW w:w="41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CC3C1F" w:rsidRPr="00CC3C1F" w:rsidRDefault="00CC3C1F" w:rsidP="00CC3C1F">
            <w:r w:rsidRPr="00CC3C1F">
              <w:t xml:space="preserve">Рая Делчева Енчева </w:t>
            </w:r>
          </w:p>
        </w:tc>
        <w:tc>
          <w:tcPr>
            <w:tcW w:w="3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CC3C1F" w:rsidRPr="00CC3C1F" w:rsidRDefault="00CC3C1F" w:rsidP="00CC3C1F">
            <w:r w:rsidRPr="00CC3C1F">
              <w:t xml:space="preserve">Учител, детска градина 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CC3C1F" w:rsidRPr="00CC3C1F" w:rsidRDefault="00CC3C1F" w:rsidP="00CC3C1F">
            <w:pPr>
              <w:autoSpaceDE w:val="0"/>
              <w:autoSpaceDN w:val="0"/>
              <w:jc w:val="both"/>
            </w:pPr>
            <w:r w:rsidRPr="00CC3C1F">
              <w:rPr>
                <w:lang w:val="ru-RU"/>
              </w:rPr>
              <w:t> </w:t>
            </w:r>
            <w:r w:rsidRPr="00CC3C1F">
              <w:t xml:space="preserve"> </w:t>
            </w:r>
          </w:p>
        </w:tc>
      </w:tr>
      <w:tr w:rsidR="00CC3C1F" w:rsidRPr="00CC3C1F" w:rsidTr="00522905">
        <w:trPr>
          <w:jc w:val="center"/>
        </w:trPr>
        <w:tc>
          <w:tcPr>
            <w:tcW w:w="10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CC3C1F" w:rsidRPr="00CC3C1F" w:rsidRDefault="00CC3C1F" w:rsidP="00CC3C1F">
            <w:pPr>
              <w:autoSpaceDE w:val="0"/>
              <w:autoSpaceDN w:val="0"/>
              <w:jc w:val="both"/>
            </w:pPr>
            <w:r w:rsidRPr="00CC3C1F">
              <w:rPr>
                <w:lang w:val="ru-RU"/>
              </w:rPr>
              <w:t>24</w:t>
            </w:r>
            <w:r w:rsidRPr="00CC3C1F">
              <w:t xml:space="preserve"> </w:t>
            </w:r>
          </w:p>
        </w:tc>
        <w:tc>
          <w:tcPr>
            <w:tcW w:w="41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CC3C1F" w:rsidRPr="00CC3C1F" w:rsidRDefault="00CC3C1F" w:rsidP="00CC3C1F">
            <w:r w:rsidRPr="00CC3C1F">
              <w:t xml:space="preserve">Росица Димитрова Делева </w:t>
            </w:r>
          </w:p>
        </w:tc>
        <w:tc>
          <w:tcPr>
            <w:tcW w:w="3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CC3C1F" w:rsidRPr="00CC3C1F" w:rsidRDefault="00CC3C1F" w:rsidP="00CC3C1F">
            <w:r w:rsidRPr="00CC3C1F">
              <w:t xml:space="preserve">Помощник-възпитател 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CC3C1F" w:rsidRPr="00CC3C1F" w:rsidRDefault="00CC3C1F" w:rsidP="00CC3C1F">
            <w:pPr>
              <w:autoSpaceDE w:val="0"/>
              <w:autoSpaceDN w:val="0"/>
              <w:jc w:val="both"/>
            </w:pPr>
            <w:r w:rsidRPr="00CC3C1F">
              <w:rPr>
                <w:lang w:val="ru-RU"/>
              </w:rPr>
              <w:t> </w:t>
            </w:r>
            <w:r w:rsidRPr="00CC3C1F">
              <w:t xml:space="preserve"> </w:t>
            </w:r>
          </w:p>
        </w:tc>
      </w:tr>
      <w:tr w:rsidR="00CC3C1F" w:rsidRPr="00CC3C1F" w:rsidTr="00522905">
        <w:trPr>
          <w:jc w:val="center"/>
        </w:trPr>
        <w:tc>
          <w:tcPr>
            <w:tcW w:w="10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CC3C1F" w:rsidRPr="00CC3C1F" w:rsidRDefault="00CC3C1F" w:rsidP="00CC3C1F">
            <w:pPr>
              <w:autoSpaceDE w:val="0"/>
              <w:autoSpaceDN w:val="0"/>
              <w:jc w:val="both"/>
            </w:pPr>
            <w:r w:rsidRPr="00CC3C1F">
              <w:rPr>
                <w:lang w:val="ru-RU"/>
              </w:rPr>
              <w:t>25</w:t>
            </w:r>
            <w:r w:rsidRPr="00CC3C1F">
              <w:t xml:space="preserve"> </w:t>
            </w:r>
          </w:p>
        </w:tc>
        <w:tc>
          <w:tcPr>
            <w:tcW w:w="41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CC3C1F" w:rsidRPr="00CC3C1F" w:rsidRDefault="00CC3C1F" w:rsidP="00CC3C1F">
            <w:r w:rsidRPr="00CC3C1F">
              <w:t xml:space="preserve">Светлана Симеонова Манолова </w:t>
            </w:r>
          </w:p>
        </w:tc>
        <w:tc>
          <w:tcPr>
            <w:tcW w:w="3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CC3C1F" w:rsidRPr="00CC3C1F" w:rsidRDefault="00CC3C1F" w:rsidP="00CC3C1F">
            <w:r w:rsidRPr="00CC3C1F">
              <w:t xml:space="preserve">Помощник-възпитател 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CC3C1F" w:rsidRPr="00CC3C1F" w:rsidRDefault="00CC3C1F" w:rsidP="00CC3C1F">
            <w:pPr>
              <w:autoSpaceDE w:val="0"/>
              <w:autoSpaceDN w:val="0"/>
              <w:jc w:val="both"/>
            </w:pPr>
            <w:r w:rsidRPr="00CC3C1F">
              <w:rPr>
                <w:lang w:val="ru-RU"/>
              </w:rPr>
              <w:t> </w:t>
            </w:r>
            <w:r w:rsidRPr="00CC3C1F">
              <w:t xml:space="preserve"> </w:t>
            </w:r>
          </w:p>
        </w:tc>
      </w:tr>
      <w:tr w:rsidR="00CC3C1F" w:rsidRPr="00CC3C1F" w:rsidTr="00522905">
        <w:trPr>
          <w:jc w:val="center"/>
        </w:trPr>
        <w:tc>
          <w:tcPr>
            <w:tcW w:w="10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CC3C1F" w:rsidRPr="00CC3C1F" w:rsidRDefault="00CC3C1F" w:rsidP="00CC3C1F">
            <w:pPr>
              <w:autoSpaceDE w:val="0"/>
              <w:autoSpaceDN w:val="0"/>
              <w:jc w:val="both"/>
            </w:pPr>
            <w:r w:rsidRPr="00CC3C1F">
              <w:rPr>
                <w:lang w:val="ru-RU"/>
              </w:rPr>
              <w:t>26</w:t>
            </w:r>
            <w:r w:rsidRPr="00CC3C1F">
              <w:t xml:space="preserve"> </w:t>
            </w:r>
          </w:p>
        </w:tc>
        <w:tc>
          <w:tcPr>
            <w:tcW w:w="41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CC3C1F" w:rsidRPr="00CC3C1F" w:rsidRDefault="00CC3C1F" w:rsidP="00CC3C1F">
            <w:r w:rsidRPr="00CC3C1F">
              <w:t xml:space="preserve">Таня Миткова Политова </w:t>
            </w:r>
          </w:p>
        </w:tc>
        <w:tc>
          <w:tcPr>
            <w:tcW w:w="3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CC3C1F" w:rsidRPr="00CC3C1F" w:rsidRDefault="00CC3C1F" w:rsidP="00CC3C1F">
            <w:r w:rsidRPr="00CC3C1F">
              <w:t>Помощник-възпитател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CC3C1F" w:rsidRPr="00CC3C1F" w:rsidRDefault="00CC3C1F" w:rsidP="00CC3C1F">
            <w:pPr>
              <w:autoSpaceDE w:val="0"/>
              <w:autoSpaceDN w:val="0"/>
              <w:jc w:val="both"/>
            </w:pPr>
            <w:r w:rsidRPr="00CC3C1F">
              <w:rPr>
                <w:lang w:val="ru-RU"/>
              </w:rPr>
              <w:t> </w:t>
            </w:r>
            <w:r w:rsidRPr="00CC3C1F">
              <w:t xml:space="preserve"> </w:t>
            </w:r>
          </w:p>
        </w:tc>
      </w:tr>
      <w:tr w:rsidR="00CC3C1F" w:rsidRPr="00CC3C1F" w:rsidTr="00522905">
        <w:trPr>
          <w:jc w:val="center"/>
        </w:trPr>
        <w:tc>
          <w:tcPr>
            <w:tcW w:w="10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CC3C1F" w:rsidRPr="00CC3C1F" w:rsidRDefault="00CC3C1F" w:rsidP="00CC3C1F">
            <w:pPr>
              <w:autoSpaceDE w:val="0"/>
              <w:autoSpaceDN w:val="0"/>
              <w:jc w:val="both"/>
            </w:pPr>
            <w:r w:rsidRPr="00CC3C1F">
              <w:rPr>
                <w:lang w:val="ru-RU"/>
              </w:rPr>
              <w:t>27</w:t>
            </w:r>
            <w:r w:rsidRPr="00CC3C1F">
              <w:t xml:space="preserve"> </w:t>
            </w:r>
          </w:p>
        </w:tc>
        <w:tc>
          <w:tcPr>
            <w:tcW w:w="41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CC3C1F" w:rsidRPr="00CC3C1F" w:rsidRDefault="00CC3C1F" w:rsidP="00CC3C1F">
            <w:r w:rsidRPr="00CC3C1F">
              <w:t xml:space="preserve">Христо Георгиев Андонов </w:t>
            </w:r>
          </w:p>
        </w:tc>
        <w:tc>
          <w:tcPr>
            <w:tcW w:w="3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CC3C1F" w:rsidRPr="00CC3C1F" w:rsidRDefault="00CC3C1F" w:rsidP="00CC3C1F">
            <w:r w:rsidRPr="00CC3C1F">
              <w:t xml:space="preserve">Огняр 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CC3C1F" w:rsidRPr="00CC3C1F" w:rsidRDefault="00CC3C1F" w:rsidP="00CC3C1F">
            <w:pPr>
              <w:autoSpaceDE w:val="0"/>
              <w:autoSpaceDN w:val="0"/>
              <w:jc w:val="both"/>
            </w:pPr>
            <w:r w:rsidRPr="00CC3C1F">
              <w:rPr>
                <w:lang w:val="ru-RU"/>
              </w:rPr>
              <w:t> </w:t>
            </w:r>
            <w:r w:rsidRPr="00CC3C1F">
              <w:t xml:space="preserve"> </w:t>
            </w:r>
          </w:p>
        </w:tc>
      </w:tr>
    </w:tbl>
    <w:p w:rsidR="00DF04D7" w:rsidRDefault="00DF04D7">
      <w:pPr>
        <w:ind w:left="0" w:right="0"/>
        <w:rPr>
          <w:rFonts w:eastAsia="Times New Roman"/>
        </w:rPr>
      </w:pPr>
    </w:p>
    <w:sectPr w:rsidR="00DF04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noPunctuationKerning/>
  <w:characterSpacingControl w:val="compressPunctuation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3194"/>
    <w:rsid w:val="00A43194"/>
    <w:rsid w:val="00CC3C1F"/>
    <w:rsid w:val="00DF0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B5A729"/>
  <w15:chartTrackingRefBased/>
  <w15:docId w15:val="{54342C1F-33E8-4990-8D43-066E13FE3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ind w:left="375" w:right="150"/>
    </w:pPr>
    <w:rPr>
      <w:rFonts w:eastAsiaTheme="minorEastAsia"/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pPr>
      <w:keepNext/>
      <w:autoSpaceDE w:val="0"/>
      <w:autoSpaceDN w:val="0"/>
      <w:ind w:left="0" w:right="0"/>
      <w:outlineLvl w:val="0"/>
    </w:pPr>
    <w:rPr>
      <w:b/>
      <w:bCs/>
      <w:caps/>
      <w:kern w:val="36"/>
    </w:rPr>
  </w:style>
  <w:style w:type="paragraph" w:styleId="Heading2">
    <w:name w:val="heading 2"/>
    <w:basedOn w:val="Normal"/>
    <w:link w:val="Heading2Char"/>
    <w:uiPriority w:val="9"/>
    <w:qFormat/>
    <w:pPr>
      <w:keepNext/>
      <w:ind w:left="0" w:right="0"/>
      <w:outlineLvl w:val="1"/>
    </w:pPr>
    <w:rPr>
      <w:b/>
      <w:bCs/>
    </w:rPr>
  </w:style>
  <w:style w:type="paragraph" w:styleId="Heading3">
    <w:name w:val="heading 3"/>
    <w:basedOn w:val="Normal"/>
    <w:link w:val="Heading3Char"/>
    <w:uiPriority w:val="9"/>
    <w:qFormat/>
    <w:pPr>
      <w:keepNext/>
      <w:spacing w:before="240" w:after="60"/>
      <w:ind w:left="0" w:right="0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800080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msonormal0">
    <w:name w:val="msonormal"/>
    <w:basedOn w:val="Normal"/>
    <w:pPr>
      <w:spacing w:before="100" w:beforeAutospacing="1" w:after="100" w:afterAutospacing="1"/>
      <w:ind w:left="0" w:right="0"/>
    </w:pPr>
  </w:style>
  <w:style w:type="paragraph" w:styleId="Header">
    <w:name w:val="header"/>
    <w:basedOn w:val="Normal"/>
    <w:link w:val="HeaderChar"/>
    <w:uiPriority w:val="99"/>
    <w:semiHidden/>
    <w:unhideWhenUsed/>
    <w:pPr>
      <w:ind w:left="0" w:right="0"/>
      <w:jc w:val="center"/>
    </w:pPr>
    <w:rPr>
      <w:b/>
      <w:bCs/>
    </w:rPr>
  </w:style>
  <w:style w:type="character" w:customStyle="1" w:styleId="HeaderChar">
    <w:name w:val="Header Char"/>
    <w:basedOn w:val="DefaultParagraphFont"/>
    <w:link w:val="Header"/>
    <w:uiPriority w:val="99"/>
    <w:semiHidden/>
    <w:rPr>
      <w:rFonts w:eastAsiaTheme="minorEastAsia"/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pPr>
      <w:ind w:left="0" w:right="0"/>
    </w:pPr>
  </w:style>
  <w:style w:type="character" w:customStyle="1" w:styleId="FooterChar">
    <w:name w:val="Footer Char"/>
    <w:basedOn w:val="DefaultParagraphFont"/>
    <w:link w:val="Footer"/>
    <w:uiPriority w:val="99"/>
    <w:semiHidden/>
    <w:rPr>
      <w:rFonts w:eastAsiaTheme="minorEastAsia"/>
      <w:sz w:val="24"/>
      <w:szCs w:val="24"/>
    </w:rPr>
  </w:style>
  <w:style w:type="paragraph" w:styleId="BodyText">
    <w:name w:val="Body Text"/>
    <w:basedOn w:val="Normal"/>
    <w:link w:val="BodyTextChar"/>
    <w:uiPriority w:val="99"/>
    <w:semiHidden/>
    <w:unhideWhenUsed/>
    <w:pPr>
      <w:autoSpaceDE w:val="0"/>
      <w:autoSpaceDN w:val="0"/>
      <w:spacing w:line="300" w:lineRule="atLeast"/>
      <w:ind w:firstLine="397"/>
      <w:jc w:val="both"/>
    </w:pPr>
  </w:style>
  <w:style w:type="character" w:customStyle="1" w:styleId="BodyTextChar">
    <w:name w:val="Body Text Char"/>
    <w:basedOn w:val="DefaultParagraphFont"/>
    <w:link w:val="BodyText"/>
    <w:uiPriority w:val="99"/>
    <w:semiHidden/>
    <w:rPr>
      <w:rFonts w:eastAsiaTheme="minorEastAsia"/>
      <w:sz w:val="24"/>
      <w:szCs w:val="24"/>
    </w:rPr>
  </w:style>
  <w:style w:type="paragraph" w:customStyle="1" w:styleId="scroltablewrapstyle">
    <w:name w:val="scroltablewrapstyle"/>
    <w:basedOn w:val="Normal"/>
    <w:pPr>
      <w:spacing w:before="100" w:beforeAutospacing="1" w:after="100" w:afterAutospacing="1"/>
      <w:ind w:left="0" w:right="0"/>
    </w:pPr>
  </w:style>
  <w:style w:type="paragraph" w:customStyle="1" w:styleId="logouttext">
    <w:name w:val="logouttext"/>
    <w:basedOn w:val="Normal"/>
    <w:pPr>
      <w:spacing w:before="270" w:after="100" w:afterAutospacing="1"/>
      <w:ind w:left="0" w:right="270"/>
    </w:p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  <w:ind w:left="0" w:right="0"/>
    </w:pPr>
  </w:style>
  <w:style w:type="character" w:customStyle="1" w:styleId="viewinput">
    <w:name w:val="viewinput"/>
    <w:basedOn w:val="DefaultParagraphFont"/>
  </w:style>
  <w:style w:type="paragraph" w:styleId="BalloonText">
    <w:name w:val="Balloon Text"/>
    <w:basedOn w:val="Normal"/>
    <w:link w:val="BalloonTextChar"/>
    <w:uiPriority w:val="99"/>
    <w:semiHidden/>
    <w:unhideWhenUsed/>
    <w:rsid w:val="00CC3C1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3C1F"/>
    <w:rPr>
      <w:rFonts w:ascii="Segoe UI" w:eastAsiaTheme="minorEastAsia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2772</Words>
  <Characters>15802</Characters>
  <Application>Microsoft Office Word</Application>
  <DocSecurity>0</DocSecurity>
  <Lines>131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Правила за поведение при съмнение или случай на COVID-19 през учебната 2020/2021 година </vt:lpstr>
    </vt:vector>
  </TitlesOfParts>
  <Company/>
  <LinksUpToDate>false</LinksUpToDate>
  <CharactersWithSpaces>18537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Правила за поведение при съмнение или случай на COVID-19 през учебната 2020/2021 година</dc:title>
  <dc:subject/>
  <dc:creator>user</dc:creator>
  <cp:keywords/>
  <dc:description/>
  <cp:lastModifiedBy>user</cp:lastModifiedBy>
  <cp:revision>2</cp:revision>
  <cp:lastPrinted>2020-09-29T10:44:00Z</cp:lastPrinted>
  <dcterms:created xsi:type="dcterms:W3CDTF">2020-09-29T10:44:00Z</dcterms:created>
  <dcterms:modified xsi:type="dcterms:W3CDTF">2020-09-29T10:44:00Z</dcterms:modified>
</cp:coreProperties>
</file>